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72" w:rsidRDefault="00350F72">
      <w:pPr>
        <w:rPr>
          <w:sz w:val="24"/>
          <w:szCs w:val="24"/>
        </w:rPr>
      </w:pPr>
      <w:r w:rsidRPr="00F24F32">
        <w:rPr>
          <w:sz w:val="24"/>
          <w:szCs w:val="24"/>
        </w:rPr>
        <w:t xml:space="preserve">We have engaged individuals from Georgia Tech to help us map the current processes involved in acquiring and implementing technology at Clayton State.  </w:t>
      </w:r>
      <w:r w:rsidR="00F24F32">
        <w:rPr>
          <w:sz w:val="24"/>
          <w:szCs w:val="24"/>
        </w:rPr>
        <w:t>We</w:t>
      </w:r>
      <w:r w:rsidRPr="00F24F32">
        <w:rPr>
          <w:sz w:val="24"/>
          <w:szCs w:val="24"/>
        </w:rPr>
        <w:t xml:space="preserve"> will work with these consultants in a project to create an effective and efficient means of identifying, designing,</w:t>
      </w:r>
      <w:r w:rsidR="003A20EB">
        <w:rPr>
          <w:sz w:val="24"/>
          <w:szCs w:val="24"/>
        </w:rPr>
        <w:t xml:space="preserve"> </w:t>
      </w:r>
      <w:r w:rsidRPr="00F24F32">
        <w:rPr>
          <w:sz w:val="24"/>
          <w:szCs w:val="24"/>
        </w:rPr>
        <w:t>implementing and suppo</w:t>
      </w:r>
      <w:r w:rsidR="00D16D77">
        <w:rPr>
          <w:sz w:val="24"/>
          <w:szCs w:val="24"/>
        </w:rPr>
        <w:t>rting technology.</w:t>
      </w:r>
    </w:p>
    <w:p w:rsidR="003A20EB" w:rsidRDefault="003A20EB">
      <w:pPr>
        <w:rPr>
          <w:sz w:val="24"/>
          <w:szCs w:val="24"/>
        </w:rPr>
      </w:pPr>
    </w:p>
    <w:p w:rsidR="00E17F96" w:rsidRPr="003A20EB" w:rsidRDefault="00047874" w:rsidP="00E17F96">
      <w:pPr>
        <w:rPr>
          <w:b/>
          <w:sz w:val="24"/>
          <w:szCs w:val="24"/>
        </w:rPr>
      </w:pPr>
      <w:r w:rsidRPr="003A20EB">
        <w:rPr>
          <w:b/>
          <w:sz w:val="24"/>
          <w:szCs w:val="24"/>
        </w:rPr>
        <w:t xml:space="preserve">The </w:t>
      </w:r>
      <w:r w:rsidR="00D54572">
        <w:rPr>
          <w:b/>
          <w:sz w:val="24"/>
          <w:szCs w:val="24"/>
        </w:rPr>
        <w:t>Project will follow these steps</w:t>
      </w:r>
      <w:r w:rsidR="00E17F96" w:rsidRPr="003A20EB">
        <w:rPr>
          <w:b/>
          <w:sz w:val="24"/>
          <w:szCs w:val="24"/>
        </w:rPr>
        <w:t>:</w:t>
      </w:r>
    </w:p>
    <w:p w:rsidR="00E17F96" w:rsidRPr="00F24F32" w:rsidRDefault="00E17F96" w:rsidP="00E17F96">
      <w:pPr>
        <w:pStyle w:val="ListParagraph"/>
        <w:numPr>
          <w:ilvl w:val="0"/>
          <w:numId w:val="1"/>
        </w:numPr>
        <w:rPr>
          <w:sz w:val="24"/>
          <w:szCs w:val="24"/>
        </w:rPr>
      </w:pPr>
      <w:r w:rsidRPr="00F24F32">
        <w:rPr>
          <w:sz w:val="24"/>
          <w:szCs w:val="24"/>
        </w:rPr>
        <w:t>Map the current processes involved from idea co</w:t>
      </w:r>
      <w:r w:rsidR="003A20EB">
        <w:rPr>
          <w:sz w:val="24"/>
          <w:szCs w:val="24"/>
        </w:rPr>
        <w:t>nception to full implementation</w:t>
      </w:r>
      <w:r w:rsidRPr="00F24F32">
        <w:rPr>
          <w:sz w:val="24"/>
          <w:szCs w:val="24"/>
        </w:rPr>
        <w:t xml:space="preserve"> noting the values added, subtracted for each process and gro</w:t>
      </w:r>
      <w:r w:rsidR="00F24F32">
        <w:rPr>
          <w:sz w:val="24"/>
          <w:szCs w:val="24"/>
        </w:rPr>
        <w:t>up involved</w:t>
      </w:r>
      <w:r w:rsidR="00813985">
        <w:rPr>
          <w:sz w:val="24"/>
          <w:szCs w:val="24"/>
        </w:rPr>
        <w:t>.</w:t>
      </w:r>
    </w:p>
    <w:p w:rsidR="00E17F96" w:rsidRPr="00F24F32" w:rsidRDefault="00E17F96" w:rsidP="00E17F96">
      <w:pPr>
        <w:pStyle w:val="ListParagraph"/>
        <w:numPr>
          <w:ilvl w:val="0"/>
          <w:numId w:val="1"/>
        </w:numPr>
        <w:rPr>
          <w:sz w:val="24"/>
          <w:szCs w:val="24"/>
        </w:rPr>
      </w:pPr>
      <w:r w:rsidRPr="00F24F32">
        <w:rPr>
          <w:sz w:val="24"/>
          <w:szCs w:val="24"/>
        </w:rPr>
        <w:t xml:space="preserve">Develop a vision of the most optimal processes to include </w:t>
      </w:r>
      <w:r w:rsidR="003A20EB">
        <w:rPr>
          <w:sz w:val="24"/>
          <w:szCs w:val="24"/>
        </w:rPr>
        <w:t xml:space="preserve">in </w:t>
      </w:r>
      <w:r w:rsidRPr="00F24F32">
        <w:rPr>
          <w:sz w:val="24"/>
          <w:szCs w:val="24"/>
        </w:rPr>
        <w:t>the Information Technology Council</w:t>
      </w:r>
      <w:r w:rsidR="003A20EB">
        <w:rPr>
          <w:sz w:val="24"/>
          <w:szCs w:val="24"/>
        </w:rPr>
        <w:t xml:space="preserve"> and </w:t>
      </w:r>
      <w:r w:rsidR="003A20EB" w:rsidRPr="00F24F32">
        <w:rPr>
          <w:sz w:val="24"/>
          <w:szCs w:val="24"/>
        </w:rPr>
        <w:t>the newly formed Academic IT committee</w:t>
      </w:r>
      <w:r w:rsidR="00813985">
        <w:rPr>
          <w:sz w:val="24"/>
          <w:szCs w:val="24"/>
        </w:rPr>
        <w:t>.</w:t>
      </w:r>
    </w:p>
    <w:p w:rsidR="00E17F96" w:rsidRPr="00F24F32" w:rsidRDefault="00E17F96" w:rsidP="00E17F96">
      <w:pPr>
        <w:pStyle w:val="ListParagraph"/>
        <w:numPr>
          <w:ilvl w:val="0"/>
          <w:numId w:val="1"/>
        </w:numPr>
        <w:rPr>
          <w:sz w:val="24"/>
          <w:szCs w:val="24"/>
        </w:rPr>
      </w:pPr>
      <w:r w:rsidRPr="00F24F32">
        <w:rPr>
          <w:sz w:val="24"/>
          <w:szCs w:val="24"/>
        </w:rPr>
        <w:t>Develop a measured approach to transition to that vision</w:t>
      </w:r>
      <w:r w:rsidR="00813985">
        <w:rPr>
          <w:sz w:val="24"/>
          <w:szCs w:val="24"/>
        </w:rPr>
        <w:t>.</w:t>
      </w:r>
    </w:p>
    <w:p w:rsidR="00E23754" w:rsidRDefault="00E23754" w:rsidP="00E17F96">
      <w:pPr>
        <w:pStyle w:val="ListParagraph"/>
        <w:numPr>
          <w:ilvl w:val="0"/>
          <w:numId w:val="1"/>
        </w:numPr>
        <w:rPr>
          <w:sz w:val="24"/>
          <w:szCs w:val="24"/>
        </w:rPr>
      </w:pPr>
      <w:r w:rsidRPr="00F24F32">
        <w:rPr>
          <w:sz w:val="24"/>
          <w:szCs w:val="24"/>
        </w:rPr>
        <w:t>Implement the plan.</w:t>
      </w:r>
    </w:p>
    <w:p w:rsidR="003A20EB" w:rsidRPr="00F24F32" w:rsidRDefault="003A20EB" w:rsidP="003A20EB">
      <w:pPr>
        <w:pStyle w:val="ListParagraph"/>
        <w:ind w:left="360"/>
        <w:rPr>
          <w:sz w:val="24"/>
          <w:szCs w:val="24"/>
        </w:rPr>
      </w:pPr>
    </w:p>
    <w:p w:rsidR="003A20EB" w:rsidRPr="003A20EB" w:rsidRDefault="00F24F32" w:rsidP="003A20EB">
      <w:pPr>
        <w:rPr>
          <w:b/>
          <w:sz w:val="24"/>
          <w:szCs w:val="24"/>
        </w:rPr>
      </w:pPr>
      <w:r w:rsidRPr="003A20EB">
        <w:rPr>
          <w:b/>
          <w:sz w:val="24"/>
          <w:szCs w:val="24"/>
        </w:rPr>
        <w:t>Phase 1 Obj</w:t>
      </w:r>
      <w:r w:rsidR="00E23754" w:rsidRPr="003A20EB">
        <w:rPr>
          <w:b/>
          <w:sz w:val="24"/>
          <w:szCs w:val="24"/>
        </w:rPr>
        <w:t>ectives</w:t>
      </w:r>
      <w:r w:rsidRPr="003A20EB">
        <w:rPr>
          <w:b/>
          <w:sz w:val="24"/>
          <w:szCs w:val="24"/>
        </w:rPr>
        <w:t xml:space="preserve"> (work to be done in a 6 week period of time beginning by March 15)</w:t>
      </w:r>
      <w:r w:rsidR="00E23754" w:rsidRPr="003A20EB">
        <w:rPr>
          <w:b/>
          <w:sz w:val="24"/>
          <w:szCs w:val="24"/>
        </w:rPr>
        <w:t>:</w:t>
      </w:r>
    </w:p>
    <w:p w:rsidR="00E23754" w:rsidRPr="00F24F32" w:rsidRDefault="00E23754" w:rsidP="00E23754">
      <w:pPr>
        <w:pStyle w:val="ListParagraph"/>
        <w:numPr>
          <w:ilvl w:val="0"/>
          <w:numId w:val="2"/>
        </w:numPr>
        <w:rPr>
          <w:sz w:val="24"/>
          <w:szCs w:val="24"/>
        </w:rPr>
      </w:pPr>
      <w:r w:rsidRPr="00F24F32">
        <w:rPr>
          <w:sz w:val="24"/>
          <w:szCs w:val="24"/>
        </w:rPr>
        <w:t xml:space="preserve">Create a transparent process providing reliable access to data, decisions, and performance measures regarding IT </w:t>
      </w:r>
      <w:r w:rsidR="00813985">
        <w:rPr>
          <w:sz w:val="24"/>
          <w:szCs w:val="24"/>
        </w:rPr>
        <w:t>budgets, policies, and services</w:t>
      </w:r>
      <w:r w:rsidR="003A20EB">
        <w:rPr>
          <w:sz w:val="24"/>
          <w:szCs w:val="24"/>
        </w:rPr>
        <w:t xml:space="preserve"> </w:t>
      </w:r>
      <w:r w:rsidR="00F576D3">
        <w:rPr>
          <w:sz w:val="24"/>
          <w:szCs w:val="24"/>
        </w:rPr>
        <w:t>to support</w:t>
      </w:r>
      <w:r w:rsidR="003A20EB">
        <w:rPr>
          <w:sz w:val="24"/>
          <w:szCs w:val="24"/>
        </w:rPr>
        <w:t xml:space="preserve"> </w:t>
      </w:r>
      <w:r w:rsidR="00F576D3">
        <w:rPr>
          <w:sz w:val="24"/>
          <w:szCs w:val="24"/>
        </w:rPr>
        <w:t xml:space="preserve">IT project requests made by </w:t>
      </w:r>
      <w:r w:rsidR="003A20EB">
        <w:rPr>
          <w:sz w:val="24"/>
          <w:szCs w:val="24"/>
        </w:rPr>
        <w:t xml:space="preserve">the Academic IT </w:t>
      </w:r>
      <w:r w:rsidR="00F576D3">
        <w:rPr>
          <w:sz w:val="24"/>
          <w:szCs w:val="24"/>
        </w:rPr>
        <w:t xml:space="preserve">Committee. </w:t>
      </w:r>
    </w:p>
    <w:p w:rsidR="00E23754" w:rsidRPr="00F24F32" w:rsidRDefault="00E23754" w:rsidP="00E23754">
      <w:pPr>
        <w:pStyle w:val="ListParagraph"/>
        <w:numPr>
          <w:ilvl w:val="0"/>
          <w:numId w:val="2"/>
        </w:numPr>
        <w:rPr>
          <w:sz w:val="24"/>
          <w:szCs w:val="24"/>
        </w:rPr>
      </w:pPr>
      <w:r w:rsidRPr="00F24F32">
        <w:rPr>
          <w:sz w:val="24"/>
          <w:szCs w:val="24"/>
        </w:rPr>
        <w:t>Provide clear direction and communication regarding policies and procedures to impleme</w:t>
      </w:r>
      <w:r w:rsidR="00813985">
        <w:rPr>
          <w:sz w:val="24"/>
          <w:szCs w:val="24"/>
        </w:rPr>
        <w:t>nt IT projects at Clayton State.</w:t>
      </w:r>
    </w:p>
    <w:p w:rsidR="00E23754" w:rsidRPr="00F24F32" w:rsidRDefault="00D16D77" w:rsidP="00E23754">
      <w:pPr>
        <w:pStyle w:val="ListParagraph"/>
        <w:numPr>
          <w:ilvl w:val="0"/>
          <w:numId w:val="2"/>
        </w:numPr>
        <w:rPr>
          <w:sz w:val="24"/>
          <w:szCs w:val="24"/>
        </w:rPr>
      </w:pPr>
      <w:r>
        <w:rPr>
          <w:sz w:val="24"/>
          <w:szCs w:val="24"/>
        </w:rPr>
        <w:t xml:space="preserve">Identify </w:t>
      </w:r>
      <w:r w:rsidR="00E23754" w:rsidRPr="00F24F32">
        <w:rPr>
          <w:sz w:val="24"/>
          <w:szCs w:val="24"/>
        </w:rPr>
        <w:t xml:space="preserve">training, support, </w:t>
      </w:r>
      <w:r w:rsidR="00E23754" w:rsidRPr="00D16D77">
        <w:rPr>
          <w:sz w:val="24"/>
          <w:szCs w:val="24"/>
        </w:rPr>
        <w:t>and budget</w:t>
      </w:r>
      <w:r>
        <w:rPr>
          <w:sz w:val="24"/>
          <w:szCs w:val="24"/>
        </w:rPr>
        <w:t xml:space="preserve"> (one-time and ongoing)</w:t>
      </w:r>
      <w:bookmarkStart w:id="0" w:name="_GoBack"/>
      <w:bookmarkEnd w:id="0"/>
      <w:r w:rsidR="00E23754" w:rsidRPr="00D16D77">
        <w:rPr>
          <w:sz w:val="24"/>
          <w:szCs w:val="24"/>
        </w:rPr>
        <w:t xml:space="preserve"> to successful</w:t>
      </w:r>
      <w:r w:rsidR="00813985" w:rsidRPr="00D16D77">
        <w:rPr>
          <w:sz w:val="24"/>
          <w:szCs w:val="24"/>
        </w:rPr>
        <w:t>ly</w:t>
      </w:r>
      <w:r w:rsidR="00813985">
        <w:rPr>
          <w:sz w:val="24"/>
          <w:szCs w:val="24"/>
        </w:rPr>
        <w:t xml:space="preserve"> implement the technology.</w:t>
      </w:r>
    </w:p>
    <w:p w:rsidR="00E23754" w:rsidRPr="00F24F32" w:rsidRDefault="00E23754" w:rsidP="00350F72">
      <w:pPr>
        <w:rPr>
          <w:sz w:val="24"/>
          <w:szCs w:val="24"/>
        </w:rPr>
      </w:pPr>
    </w:p>
    <w:p w:rsidR="00813985" w:rsidRPr="003A20EB" w:rsidRDefault="003A20EB" w:rsidP="00813985">
      <w:pPr>
        <w:spacing w:after="0"/>
        <w:rPr>
          <w:b/>
          <w:sz w:val="24"/>
          <w:szCs w:val="24"/>
        </w:rPr>
      </w:pPr>
      <w:r>
        <w:rPr>
          <w:b/>
          <w:sz w:val="24"/>
          <w:szCs w:val="24"/>
        </w:rPr>
        <w:t>Academic IT C</w:t>
      </w:r>
      <w:r w:rsidR="00813985" w:rsidRPr="003A20EB">
        <w:rPr>
          <w:b/>
          <w:sz w:val="24"/>
          <w:szCs w:val="24"/>
        </w:rPr>
        <w:t>ommittee</w:t>
      </w:r>
    </w:p>
    <w:p w:rsidR="00813985" w:rsidRPr="00F24F32" w:rsidRDefault="00813985" w:rsidP="00813985">
      <w:pPr>
        <w:spacing w:after="0"/>
        <w:rPr>
          <w:sz w:val="24"/>
          <w:szCs w:val="24"/>
        </w:rPr>
      </w:pPr>
      <w:r w:rsidRPr="00F24F32">
        <w:rPr>
          <w:sz w:val="24"/>
          <w:szCs w:val="24"/>
        </w:rPr>
        <w:t xml:space="preserve">The work of this committee focuses on services to faculty in support of IT projects designed to enhance teaching and research.  The committee will facilitate conversation and synthesis of faculty needs to promote the application and integration of technology to support teaching at Clayton State.  </w:t>
      </w:r>
      <w:r>
        <w:rPr>
          <w:sz w:val="24"/>
          <w:szCs w:val="24"/>
        </w:rPr>
        <w:t>This committee will</w:t>
      </w:r>
      <w:r w:rsidRPr="00F24F32">
        <w:rPr>
          <w:sz w:val="24"/>
          <w:szCs w:val="24"/>
        </w:rPr>
        <w:t xml:space="preserve"> provide the IT Council with leadership in these academic areas.</w:t>
      </w:r>
    </w:p>
    <w:p w:rsidR="00047874" w:rsidRPr="00F24F32" w:rsidRDefault="00047874" w:rsidP="00350F72">
      <w:pPr>
        <w:rPr>
          <w:sz w:val="24"/>
          <w:szCs w:val="24"/>
        </w:rPr>
      </w:pPr>
    </w:p>
    <w:sectPr w:rsidR="00047874" w:rsidRPr="00F2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415F"/>
    <w:multiLevelType w:val="hybridMultilevel"/>
    <w:tmpl w:val="27E4A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9F26319"/>
    <w:multiLevelType w:val="hybridMultilevel"/>
    <w:tmpl w:val="19789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96"/>
    <w:rsid w:val="00047874"/>
    <w:rsid w:val="000B29B4"/>
    <w:rsid w:val="000F0459"/>
    <w:rsid w:val="001D74EB"/>
    <w:rsid w:val="00204ADA"/>
    <w:rsid w:val="00240798"/>
    <w:rsid w:val="002B70C7"/>
    <w:rsid w:val="002C3D11"/>
    <w:rsid w:val="00350F72"/>
    <w:rsid w:val="003A20EB"/>
    <w:rsid w:val="00402FD5"/>
    <w:rsid w:val="004C33ED"/>
    <w:rsid w:val="005C576E"/>
    <w:rsid w:val="00715051"/>
    <w:rsid w:val="00792ABA"/>
    <w:rsid w:val="00813985"/>
    <w:rsid w:val="00882881"/>
    <w:rsid w:val="00931A45"/>
    <w:rsid w:val="00D16D77"/>
    <w:rsid w:val="00D54572"/>
    <w:rsid w:val="00D91000"/>
    <w:rsid w:val="00E17F96"/>
    <w:rsid w:val="00E2220E"/>
    <w:rsid w:val="00E23754"/>
    <w:rsid w:val="00E83583"/>
    <w:rsid w:val="00F24F32"/>
    <w:rsid w:val="00F576D3"/>
    <w:rsid w:val="00FB34FE"/>
    <w:rsid w:val="00FE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96"/>
    <w:pPr>
      <w:ind w:left="720"/>
      <w:contextualSpacing/>
    </w:pPr>
  </w:style>
  <w:style w:type="paragraph" w:styleId="BalloonText">
    <w:name w:val="Balloon Text"/>
    <w:basedOn w:val="Normal"/>
    <w:link w:val="BalloonTextChar"/>
    <w:uiPriority w:val="99"/>
    <w:semiHidden/>
    <w:unhideWhenUsed/>
    <w:rsid w:val="0081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96"/>
    <w:pPr>
      <w:ind w:left="720"/>
      <w:contextualSpacing/>
    </w:pPr>
  </w:style>
  <w:style w:type="paragraph" w:styleId="BalloonText">
    <w:name w:val="Balloon Text"/>
    <w:basedOn w:val="Normal"/>
    <w:link w:val="BalloonTextChar"/>
    <w:uiPriority w:val="99"/>
    <w:semiHidden/>
    <w:unhideWhenUsed/>
    <w:rsid w:val="0081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Flowers</dc:creator>
  <cp:lastModifiedBy>Carolina Amero</cp:lastModifiedBy>
  <cp:revision>10</cp:revision>
  <cp:lastPrinted>2013-02-28T14:59:00Z</cp:lastPrinted>
  <dcterms:created xsi:type="dcterms:W3CDTF">2013-02-25T15:10:00Z</dcterms:created>
  <dcterms:modified xsi:type="dcterms:W3CDTF">2013-02-28T19:39:00Z</dcterms:modified>
</cp:coreProperties>
</file>