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7F57E" w14:textId="20EE03AB" w:rsidR="758577D1" w:rsidRDefault="758577D1" w:rsidP="758577D1">
      <w:pPr>
        <w:pStyle w:val="Title"/>
      </w:pPr>
      <w:bookmarkStart w:id="0" w:name="_GoBack"/>
      <w:bookmarkEnd w:id="0"/>
      <w:r>
        <w:t>MAS Course Rotation</w:t>
      </w:r>
    </w:p>
    <w:p w14:paraId="1BD2442D" w14:textId="75A97226" w:rsidR="758577D1" w:rsidRDefault="758577D1" w:rsidP="758577D1">
      <w:pPr>
        <w:pStyle w:val="Heading1"/>
      </w:pPr>
      <w:r w:rsidRPr="758577D1">
        <w:t>Core Courses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810"/>
        <w:gridCol w:w="2640"/>
      </w:tblGrid>
      <w:tr w:rsidR="758577D1" w14:paraId="2C826745" w14:textId="77777777" w:rsidTr="758577D1">
        <w:tc>
          <w:tcPr>
            <w:tcW w:w="6810" w:type="dxa"/>
          </w:tcPr>
          <w:p w14:paraId="397D2741" w14:textId="75EC4E7F" w:rsidR="758577D1" w:rsidRDefault="758577D1" w:rsidP="758577D1">
            <w:pPr>
              <w:pStyle w:val="Heading2"/>
              <w:outlineLvl w:val="1"/>
            </w:pPr>
            <w:r>
              <w:t xml:space="preserve"> Course Title</w:t>
            </w:r>
          </w:p>
        </w:tc>
        <w:tc>
          <w:tcPr>
            <w:tcW w:w="2640" w:type="dxa"/>
          </w:tcPr>
          <w:p w14:paraId="35B44787" w14:textId="432A29AC" w:rsidR="758577D1" w:rsidRDefault="758577D1" w:rsidP="758577D1">
            <w:pPr>
              <w:pStyle w:val="Heading2"/>
              <w:outlineLvl w:val="1"/>
            </w:pPr>
            <w:r>
              <w:t>Term Offered</w:t>
            </w:r>
          </w:p>
        </w:tc>
      </w:tr>
      <w:tr w:rsidR="758577D1" w14:paraId="65C29385" w14:textId="77777777" w:rsidTr="758577D1">
        <w:tc>
          <w:tcPr>
            <w:tcW w:w="6810" w:type="dxa"/>
          </w:tcPr>
          <w:p w14:paraId="3586071A" w14:textId="75E18D3A" w:rsidR="758577D1" w:rsidRDefault="758577D1" w:rsidP="758577D1">
            <w:r>
              <w:t xml:space="preserve">ARST 5000 - Principles and Practices in Archives (3)  </w:t>
            </w:r>
          </w:p>
        </w:tc>
        <w:tc>
          <w:tcPr>
            <w:tcW w:w="2640" w:type="dxa"/>
          </w:tcPr>
          <w:p w14:paraId="540C97CF" w14:textId="743FBB1A" w:rsidR="758577D1" w:rsidRDefault="758577D1" w:rsidP="758577D1">
            <w:r w:rsidRPr="758577D1">
              <w:rPr>
                <w:rStyle w:val="IntenseReference"/>
              </w:rPr>
              <w:t>Every Fall</w:t>
            </w:r>
          </w:p>
        </w:tc>
      </w:tr>
      <w:tr w:rsidR="758577D1" w14:paraId="4921D801" w14:textId="77777777" w:rsidTr="758577D1">
        <w:tc>
          <w:tcPr>
            <w:tcW w:w="6810" w:type="dxa"/>
          </w:tcPr>
          <w:p w14:paraId="7BCF95FF" w14:textId="35FEA46A" w:rsidR="758577D1" w:rsidRDefault="758577D1" w:rsidP="758577D1">
            <w:r>
              <w:t xml:space="preserve">ARST 5100 - Archives and Technology (3)  </w:t>
            </w:r>
          </w:p>
        </w:tc>
        <w:tc>
          <w:tcPr>
            <w:tcW w:w="2640" w:type="dxa"/>
          </w:tcPr>
          <w:p w14:paraId="34142140" w14:textId="7B68B323" w:rsidR="758577D1" w:rsidRDefault="758577D1" w:rsidP="758577D1">
            <w:r w:rsidRPr="758577D1">
              <w:rPr>
                <w:rStyle w:val="IntenseReference"/>
              </w:rPr>
              <w:t>Every Fall</w:t>
            </w:r>
          </w:p>
        </w:tc>
      </w:tr>
      <w:tr w:rsidR="758577D1" w14:paraId="1A0B2D6E" w14:textId="77777777" w:rsidTr="758577D1">
        <w:tc>
          <w:tcPr>
            <w:tcW w:w="6810" w:type="dxa"/>
          </w:tcPr>
          <w:p w14:paraId="0A2322C2" w14:textId="5BC6985F" w:rsidR="758577D1" w:rsidRDefault="758577D1" w:rsidP="758577D1">
            <w:r>
              <w:t xml:space="preserve">ARST 5150 - Preservation of Archival Records (3)  </w:t>
            </w:r>
          </w:p>
        </w:tc>
        <w:tc>
          <w:tcPr>
            <w:tcW w:w="2640" w:type="dxa"/>
          </w:tcPr>
          <w:p w14:paraId="626C536D" w14:textId="12D2A706" w:rsidR="758577D1" w:rsidRDefault="758577D1" w:rsidP="758577D1">
            <w:r w:rsidRPr="758577D1">
              <w:rPr>
                <w:rStyle w:val="IntenseReference"/>
              </w:rPr>
              <w:t>Every Fall</w:t>
            </w:r>
          </w:p>
        </w:tc>
      </w:tr>
      <w:tr w:rsidR="758577D1" w14:paraId="5C4C5E1F" w14:textId="77777777" w:rsidTr="758577D1">
        <w:tc>
          <w:tcPr>
            <w:tcW w:w="6810" w:type="dxa"/>
          </w:tcPr>
          <w:p w14:paraId="380A3F34" w14:textId="2E95EDD0" w:rsidR="758577D1" w:rsidRDefault="758577D1" w:rsidP="758577D1">
            <w:r>
              <w:t xml:space="preserve">ARST 5170 - Reference, Access, and Outreach (3) </w:t>
            </w:r>
          </w:p>
        </w:tc>
        <w:tc>
          <w:tcPr>
            <w:tcW w:w="2640" w:type="dxa"/>
          </w:tcPr>
          <w:p w14:paraId="3AB82E86" w14:textId="736C9555" w:rsidR="758577D1" w:rsidRDefault="758577D1" w:rsidP="758577D1">
            <w:r w:rsidRPr="758577D1">
              <w:rPr>
                <w:rStyle w:val="IntenseReference"/>
              </w:rPr>
              <w:t>Every Spring</w:t>
            </w:r>
          </w:p>
        </w:tc>
      </w:tr>
      <w:tr w:rsidR="758577D1" w14:paraId="457C1806" w14:textId="77777777" w:rsidTr="758577D1">
        <w:tc>
          <w:tcPr>
            <w:tcW w:w="6810" w:type="dxa"/>
          </w:tcPr>
          <w:p w14:paraId="3AE6EA75" w14:textId="1BC84786" w:rsidR="758577D1" w:rsidRDefault="758577D1" w:rsidP="758577D1">
            <w:r>
              <w:t xml:space="preserve">ARST 5200 - Arrangement and Description of Archival Materials (3)  </w:t>
            </w:r>
          </w:p>
        </w:tc>
        <w:tc>
          <w:tcPr>
            <w:tcW w:w="2640" w:type="dxa"/>
          </w:tcPr>
          <w:p w14:paraId="7E1C9CFC" w14:textId="587926C3" w:rsidR="758577D1" w:rsidRDefault="758577D1" w:rsidP="758577D1">
            <w:r w:rsidRPr="758577D1">
              <w:rPr>
                <w:rStyle w:val="IntenseReference"/>
              </w:rPr>
              <w:t>Every Spring</w:t>
            </w:r>
          </w:p>
        </w:tc>
      </w:tr>
      <w:tr w:rsidR="758577D1" w14:paraId="17242EF5" w14:textId="77777777" w:rsidTr="758577D1">
        <w:tc>
          <w:tcPr>
            <w:tcW w:w="6810" w:type="dxa"/>
          </w:tcPr>
          <w:p w14:paraId="0AA29219" w14:textId="1FB297D9" w:rsidR="758577D1" w:rsidRDefault="758577D1" w:rsidP="758577D1">
            <w:r>
              <w:t xml:space="preserve">ARST 5300 - Digital Preservation (3) </w:t>
            </w:r>
          </w:p>
        </w:tc>
        <w:tc>
          <w:tcPr>
            <w:tcW w:w="2640" w:type="dxa"/>
          </w:tcPr>
          <w:p w14:paraId="1E3C607B" w14:textId="2C311A3A" w:rsidR="758577D1" w:rsidRDefault="758577D1" w:rsidP="758577D1">
            <w:r w:rsidRPr="758577D1">
              <w:rPr>
                <w:rStyle w:val="IntenseReference"/>
              </w:rPr>
              <w:t>Every Fall</w:t>
            </w:r>
          </w:p>
        </w:tc>
      </w:tr>
      <w:tr w:rsidR="758577D1" w14:paraId="760CC41B" w14:textId="77777777" w:rsidTr="758577D1">
        <w:tc>
          <w:tcPr>
            <w:tcW w:w="6810" w:type="dxa"/>
          </w:tcPr>
          <w:p w14:paraId="027757D2" w14:textId="44FA73E8" w:rsidR="758577D1" w:rsidRDefault="758577D1" w:rsidP="758577D1">
            <w:r>
              <w:t>ARST 5500 - Archival Appraisal and Selection (3)</w:t>
            </w:r>
          </w:p>
        </w:tc>
        <w:tc>
          <w:tcPr>
            <w:tcW w:w="2640" w:type="dxa"/>
          </w:tcPr>
          <w:p w14:paraId="11D7FC91" w14:textId="4E13AFC7" w:rsidR="758577D1" w:rsidRDefault="758577D1" w:rsidP="758577D1">
            <w:r w:rsidRPr="758577D1">
              <w:rPr>
                <w:rStyle w:val="IntenseReference"/>
              </w:rPr>
              <w:t>Every Spring</w:t>
            </w:r>
          </w:p>
        </w:tc>
      </w:tr>
    </w:tbl>
    <w:p w14:paraId="49E8C63F" w14:textId="7240D601" w:rsidR="758577D1" w:rsidRDefault="758577D1" w:rsidP="758577D1">
      <w:pPr>
        <w:pStyle w:val="Heading1"/>
      </w:pPr>
      <w:r>
        <w:t>Elective Courses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580"/>
        <w:gridCol w:w="3870"/>
      </w:tblGrid>
      <w:tr w:rsidR="758577D1" w14:paraId="2AA0A339" w14:textId="77777777" w:rsidTr="758577D1">
        <w:tc>
          <w:tcPr>
            <w:tcW w:w="5580" w:type="dxa"/>
          </w:tcPr>
          <w:p w14:paraId="16E1B202" w14:textId="0636A0AD" w:rsidR="758577D1" w:rsidRDefault="758577D1" w:rsidP="758577D1">
            <w:pPr>
              <w:pStyle w:val="Heading2"/>
              <w:outlineLvl w:val="1"/>
            </w:pPr>
            <w:r>
              <w:t>Course Title</w:t>
            </w:r>
          </w:p>
        </w:tc>
        <w:tc>
          <w:tcPr>
            <w:tcW w:w="3870" w:type="dxa"/>
          </w:tcPr>
          <w:p w14:paraId="010C0845" w14:textId="3BE5005E" w:rsidR="758577D1" w:rsidRDefault="758577D1" w:rsidP="758577D1">
            <w:pPr>
              <w:pStyle w:val="Heading2"/>
              <w:outlineLvl w:val="1"/>
            </w:pPr>
            <w:r>
              <w:t>Term Offered (</w:t>
            </w:r>
            <w:r w:rsidRPr="758577D1">
              <w:rPr>
                <w:rStyle w:val="IntenseEmphasis"/>
              </w:rPr>
              <w:t>Every other Year</w:t>
            </w:r>
            <w:r>
              <w:t>)</w:t>
            </w:r>
          </w:p>
        </w:tc>
      </w:tr>
      <w:tr w:rsidR="758577D1" w14:paraId="6025D1C0" w14:textId="77777777" w:rsidTr="758577D1">
        <w:tc>
          <w:tcPr>
            <w:tcW w:w="5580" w:type="dxa"/>
          </w:tcPr>
          <w:p w14:paraId="60A3B642" w14:textId="5716F3D0" w:rsidR="758577D1" w:rsidRDefault="758577D1">
            <w:r>
              <w:t xml:space="preserve">ARST 5110 - Archives and the Web (3)  </w:t>
            </w:r>
          </w:p>
        </w:tc>
        <w:tc>
          <w:tcPr>
            <w:tcW w:w="3870" w:type="dxa"/>
          </w:tcPr>
          <w:p w14:paraId="19124268" w14:textId="0BBFDA6E" w:rsidR="758577D1" w:rsidRDefault="758577D1" w:rsidP="758577D1">
            <w:r w:rsidRPr="758577D1">
              <w:rPr>
                <w:rStyle w:val="IntenseReference"/>
              </w:rPr>
              <w:t>Spring</w:t>
            </w:r>
          </w:p>
        </w:tc>
      </w:tr>
      <w:tr w:rsidR="758577D1" w14:paraId="58302425" w14:textId="77777777" w:rsidTr="758577D1">
        <w:tc>
          <w:tcPr>
            <w:tcW w:w="5580" w:type="dxa"/>
          </w:tcPr>
          <w:p w14:paraId="1D68E2CA" w14:textId="0645BF0E" w:rsidR="758577D1" w:rsidRDefault="758577D1">
            <w:r>
              <w:t xml:space="preserve">ARST 5250 – Digital Curation and Preservation Tools (3)  </w:t>
            </w:r>
          </w:p>
        </w:tc>
        <w:tc>
          <w:tcPr>
            <w:tcW w:w="3870" w:type="dxa"/>
          </w:tcPr>
          <w:p w14:paraId="162E3025" w14:textId="79BA016D" w:rsidR="758577D1" w:rsidRDefault="758577D1" w:rsidP="758577D1">
            <w:r w:rsidRPr="758577D1">
              <w:rPr>
                <w:rStyle w:val="IntenseReference"/>
              </w:rPr>
              <w:t>Spring</w:t>
            </w:r>
          </w:p>
        </w:tc>
      </w:tr>
      <w:tr w:rsidR="758577D1" w14:paraId="0AADF766" w14:textId="77777777" w:rsidTr="758577D1">
        <w:tc>
          <w:tcPr>
            <w:tcW w:w="5580" w:type="dxa"/>
          </w:tcPr>
          <w:p w14:paraId="12CF7B33" w14:textId="67761BD8" w:rsidR="758577D1" w:rsidRDefault="758577D1">
            <w:r>
              <w:t xml:space="preserve">ARST 5400 - Records Management (3)  </w:t>
            </w:r>
          </w:p>
        </w:tc>
        <w:tc>
          <w:tcPr>
            <w:tcW w:w="3870" w:type="dxa"/>
          </w:tcPr>
          <w:p w14:paraId="1799A027" w14:textId="27E43B96" w:rsidR="758577D1" w:rsidRDefault="758577D1" w:rsidP="758577D1">
            <w:r w:rsidRPr="758577D1">
              <w:rPr>
                <w:rStyle w:val="IntenseReference"/>
              </w:rPr>
              <w:t>Spring</w:t>
            </w:r>
          </w:p>
        </w:tc>
      </w:tr>
      <w:tr w:rsidR="758577D1" w14:paraId="26B3AAE9" w14:textId="77777777" w:rsidTr="758577D1">
        <w:tc>
          <w:tcPr>
            <w:tcW w:w="5580" w:type="dxa"/>
          </w:tcPr>
          <w:p w14:paraId="1B877269" w14:textId="78F9BC92" w:rsidR="758577D1" w:rsidRDefault="758577D1">
            <w:r>
              <w:t xml:space="preserve">ARST 6610 - Law, Ethics and Archives (3)  </w:t>
            </w:r>
          </w:p>
        </w:tc>
        <w:tc>
          <w:tcPr>
            <w:tcW w:w="3870" w:type="dxa"/>
          </w:tcPr>
          <w:p w14:paraId="1BC80EEB" w14:textId="01F67E5C" w:rsidR="758577D1" w:rsidRDefault="758577D1" w:rsidP="758577D1">
            <w:r w:rsidRPr="758577D1">
              <w:rPr>
                <w:rStyle w:val="IntenseReference"/>
              </w:rPr>
              <w:t>Summer</w:t>
            </w:r>
          </w:p>
        </w:tc>
      </w:tr>
      <w:tr w:rsidR="758577D1" w14:paraId="30645239" w14:textId="77777777" w:rsidTr="758577D1">
        <w:tc>
          <w:tcPr>
            <w:tcW w:w="5580" w:type="dxa"/>
          </w:tcPr>
          <w:p w14:paraId="507D1EA0" w14:textId="2EE6DB28" w:rsidR="758577D1" w:rsidRDefault="758577D1">
            <w:r>
              <w:t xml:space="preserve">ARST 6620 - Managing Archives (3)  </w:t>
            </w:r>
          </w:p>
        </w:tc>
        <w:tc>
          <w:tcPr>
            <w:tcW w:w="3870" w:type="dxa"/>
          </w:tcPr>
          <w:p w14:paraId="79D82764" w14:textId="2A0DAF59" w:rsidR="758577D1" w:rsidRDefault="758577D1" w:rsidP="758577D1">
            <w:r w:rsidRPr="758577D1">
              <w:rPr>
                <w:rStyle w:val="IntenseReference"/>
              </w:rPr>
              <w:t>Fall</w:t>
            </w:r>
          </w:p>
        </w:tc>
      </w:tr>
      <w:tr w:rsidR="758577D1" w14:paraId="2C57FD75" w14:textId="77777777" w:rsidTr="758577D1">
        <w:tc>
          <w:tcPr>
            <w:tcW w:w="5580" w:type="dxa"/>
          </w:tcPr>
          <w:p w14:paraId="21A93B10" w14:textId="6EAF32F0" w:rsidR="758577D1" w:rsidRDefault="758577D1">
            <w:r>
              <w:t xml:space="preserve">ARST 6800 - Research Methods (3)  </w:t>
            </w:r>
          </w:p>
        </w:tc>
        <w:tc>
          <w:tcPr>
            <w:tcW w:w="3870" w:type="dxa"/>
          </w:tcPr>
          <w:p w14:paraId="3109E2D3" w14:textId="4AC09207" w:rsidR="758577D1" w:rsidRDefault="758577D1" w:rsidP="758577D1">
            <w:r w:rsidRPr="758577D1">
              <w:rPr>
                <w:rStyle w:val="IntenseReference"/>
              </w:rPr>
              <w:t>Fall</w:t>
            </w:r>
          </w:p>
        </w:tc>
      </w:tr>
      <w:tr w:rsidR="758577D1" w14:paraId="3A583E4D" w14:textId="77777777" w:rsidTr="758577D1">
        <w:tc>
          <w:tcPr>
            <w:tcW w:w="5580" w:type="dxa"/>
          </w:tcPr>
          <w:p w14:paraId="6DCA4EFA" w14:textId="46931A65" w:rsidR="758577D1" w:rsidRDefault="758577D1">
            <w:r>
              <w:t xml:space="preserve">ARST 6890 – Special Topics (3)  </w:t>
            </w:r>
          </w:p>
        </w:tc>
        <w:tc>
          <w:tcPr>
            <w:tcW w:w="3870" w:type="dxa"/>
          </w:tcPr>
          <w:p w14:paraId="31AA92DB" w14:textId="7D591BE2" w:rsidR="758577D1" w:rsidRDefault="758577D1" w:rsidP="758577D1">
            <w:r w:rsidRPr="758577D1">
              <w:rPr>
                <w:rStyle w:val="IntenseReference"/>
              </w:rPr>
              <w:t>Summer</w:t>
            </w:r>
          </w:p>
        </w:tc>
      </w:tr>
      <w:tr w:rsidR="758577D1" w14:paraId="71534B42" w14:textId="77777777" w:rsidTr="758577D1">
        <w:tc>
          <w:tcPr>
            <w:tcW w:w="5580" w:type="dxa"/>
          </w:tcPr>
          <w:p w14:paraId="1676B66E" w14:textId="558778D2" w:rsidR="758577D1" w:rsidRDefault="758577D1" w:rsidP="758577D1">
            <w:r>
              <w:t>ITFN 5000 - Intermediate Database Design for Archives (3)</w:t>
            </w:r>
          </w:p>
        </w:tc>
        <w:tc>
          <w:tcPr>
            <w:tcW w:w="3870" w:type="dxa"/>
          </w:tcPr>
          <w:p w14:paraId="21B70925" w14:textId="610A04E3" w:rsidR="758577D1" w:rsidRDefault="758577D1" w:rsidP="758577D1">
            <w:r w:rsidRPr="758577D1">
              <w:rPr>
                <w:rStyle w:val="IntenseReference"/>
              </w:rPr>
              <w:t>Not Currently in Rotation</w:t>
            </w:r>
          </w:p>
        </w:tc>
      </w:tr>
    </w:tbl>
    <w:p w14:paraId="1B21996A" w14:textId="4A203EFD" w:rsidR="758577D1" w:rsidRDefault="758577D1" w:rsidP="758577D1">
      <w:pPr>
        <w:pStyle w:val="Heading1"/>
      </w:pPr>
      <w:r>
        <w:t>Capstone/Theses Courses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58577D1" w14:paraId="695CE6A6" w14:textId="77777777" w:rsidTr="758577D1">
        <w:tc>
          <w:tcPr>
            <w:tcW w:w="4680" w:type="dxa"/>
          </w:tcPr>
          <w:p w14:paraId="19F6508B" w14:textId="3024D426" w:rsidR="758577D1" w:rsidRDefault="758577D1" w:rsidP="758577D1">
            <w:pPr>
              <w:pStyle w:val="Heading2"/>
              <w:outlineLvl w:val="1"/>
            </w:pPr>
            <w:r>
              <w:t>Course Title</w:t>
            </w:r>
          </w:p>
        </w:tc>
        <w:tc>
          <w:tcPr>
            <w:tcW w:w="4680" w:type="dxa"/>
          </w:tcPr>
          <w:p w14:paraId="0EB78A7F" w14:textId="6F2D3F73" w:rsidR="758577D1" w:rsidRDefault="758577D1" w:rsidP="758577D1">
            <w:pPr>
              <w:pStyle w:val="Heading2"/>
              <w:outlineLvl w:val="1"/>
            </w:pPr>
            <w:r>
              <w:t>Term Offered</w:t>
            </w:r>
          </w:p>
        </w:tc>
      </w:tr>
      <w:tr w:rsidR="758577D1" w14:paraId="5636CA9B" w14:textId="77777777" w:rsidTr="758577D1">
        <w:tc>
          <w:tcPr>
            <w:tcW w:w="4680" w:type="dxa"/>
          </w:tcPr>
          <w:p w14:paraId="3E4BA23B" w14:textId="4BF04041" w:rsidR="758577D1" w:rsidRDefault="758577D1">
            <w:r>
              <w:t xml:space="preserve">ARST 6900 – Directed Research (3)  </w:t>
            </w:r>
          </w:p>
        </w:tc>
        <w:tc>
          <w:tcPr>
            <w:tcW w:w="4680" w:type="dxa"/>
          </w:tcPr>
          <w:p w14:paraId="7DF1E486" w14:textId="714598E2" w:rsidR="758577D1" w:rsidRDefault="758577D1" w:rsidP="758577D1">
            <w:r w:rsidRPr="758577D1">
              <w:rPr>
                <w:rStyle w:val="IntenseReference"/>
              </w:rPr>
              <w:t>Fall, Spring, Summer (At Student Request)</w:t>
            </w:r>
          </w:p>
        </w:tc>
      </w:tr>
      <w:tr w:rsidR="758577D1" w14:paraId="2DBC9326" w14:textId="77777777" w:rsidTr="758577D1">
        <w:tc>
          <w:tcPr>
            <w:tcW w:w="4680" w:type="dxa"/>
          </w:tcPr>
          <w:p w14:paraId="3165BBE6" w14:textId="71F07402" w:rsidR="758577D1" w:rsidRDefault="758577D1">
            <w:r>
              <w:t xml:space="preserve">ARST 6901 – Archives Internship (3)  </w:t>
            </w:r>
          </w:p>
        </w:tc>
        <w:tc>
          <w:tcPr>
            <w:tcW w:w="4680" w:type="dxa"/>
          </w:tcPr>
          <w:p w14:paraId="5E156D25" w14:textId="66AD1CA2" w:rsidR="758577D1" w:rsidRDefault="758577D1" w:rsidP="758577D1">
            <w:r w:rsidRPr="758577D1">
              <w:rPr>
                <w:rStyle w:val="IntenseReference"/>
              </w:rPr>
              <w:t>Fall, Spring, Summer (At Student Request)</w:t>
            </w:r>
          </w:p>
        </w:tc>
      </w:tr>
      <w:tr w:rsidR="758577D1" w14:paraId="7C7BF30F" w14:textId="77777777" w:rsidTr="758577D1">
        <w:tc>
          <w:tcPr>
            <w:tcW w:w="4680" w:type="dxa"/>
          </w:tcPr>
          <w:p w14:paraId="2E95BF84" w14:textId="1CA65A33" w:rsidR="758577D1" w:rsidRDefault="758577D1">
            <w:r>
              <w:t xml:space="preserve">ARST 6902 – Applied Archival Experience (3) </w:t>
            </w:r>
          </w:p>
        </w:tc>
        <w:tc>
          <w:tcPr>
            <w:tcW w:w="4680" w:type="dxa"/>
          </w:tcPr>
          <w:p w14:paraId="2B4D0CB8" w14:textId="1EC7C525" w:rsidR="758577D1" w:rsidRDefault="758577D1" w:rsidP="758577D1">
            <w:r w:rsidRPr="758577D1">
              <w:rPr>
                <w:rStyle w:val="IntenseReference"/>
              </w:rPr>
              <w:t>Not Currently in Rotation</w:t>
            </w:r>
          </w:p>
        </w:tc>
      </w:tr>
      <w:tr w:rsidR="758577D1" w14:paraId="3752D4CD" w14:textId="77777777" w:rsidTr="758577D1">
        <w:tc>
          <w:tcPr>
            <w:tcW w:w="4680" w:type="dxa"/>
          </w:tcPr>
          <w:p w14:paraId="2797DC45" w14:textId="4F118D67" w:rsidR="758577D1" w:rsidRDefault="758577D1" w:rsidP="758577D1">
            <w:r>
              <w:t xml:space="preserve">ARST 6950 – Capstone (3) </w:t>
            </w:r>
          </w:p>
        </w:tc>
        <w:tc>
          <w:tcPr>
            <w:tcW w:w="4680" w:type="dxa"/>
          </w:tcPr>
          <w:p w14:paraId="14402332" w14:textId="3C76D859" w:rsidR="758577D1" w:rsidRDefault="758577D1" w:rsidP="758577D1">
            <w:r w:rsidRPr="758577D1">
              <w:rPr>
                <w:rStyle w:val="IntenseReference"/>
              </w:rPr>
              <w:t>Every Spring</w:t>
            </w:r>
          </w:p>
        </w:tc>
      </w:tr>
      <w:tr w:rsidR="758577D1" w14:paraId="6BD90542" w14:textId="77777777" w:rsidTr="758577D1">
        <w:tc>
          <w:tcPr>
            <w:tcW w:w="4680" w:type="dxa"/>
          </w:tcPr>
          <w:p w14:paraId="3C131C20" w14:textId="03332390" w:rsidR="758577D1" w:rsidRDefault="758577D1" w:rsidP="758577D1">
            <w:r>
              <w:t>ARST 6999 – Thesis (3)</w:t>
            </w:r>
          </w:p>
        </w:tc>
        <w:tc>
          <w:tcPr>
            <w:tcW w:w="4680" w:type="dxa"/>
          </w:tcPr>
          <w:p w14:paraId="792945A3" w14:textId="49F4DB68" w:rsidR="758577D1" w:rsidRDefault="758577D1" w:rsidP="758577D1">
            <w:r w:rsidRPr="758577D1">
              <w:rPr>
                <w:rStyle w:val="IntenseReference"/>
              </w:rPr>
              <w:t>Fall, Spring, Summer (At Student Request)</w:t>
            </w:r>
          </w:p>
        </w:tc>
      </w:tr>
    </w:tbl>
    <w:p w14:paraId="136FCCC3" w14:textId="57703063" w:rsidR="758577D1" w:rsidRDefault="758577D1" w:rsidP="758577D1"/>
    <w:sectPr w:rsidR="75857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9EF796"/>
    <w:rsid w:val="00A50CFD"/>
    <w:rsid w:val="599EF796"/>
    <w:rsid w:val="7585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F796"/>
  <w15:chartTrackingRefBased/>
  <w15:docId w15:val="{59D46EF9-EA3F-4A16-B8B6-81168309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Kitchens</dc:creator>
  <cp:keywords/>
  <dc:description/>
  <cp:lastModifiedBy>Aise Cannon</cp:lastModifiedBy>
  <cp:revision>2</cp:revision>
  <dcterms:created xsi:type="dcterms:W3CDTF">2019-07-15T19:02:00Z</dcterms:created>
  <dcterms:modified xsi:type="dcterms:W3CDTF">2019-07-15T19:02:00Z</dcterms:modified>
</cp:coreProperties>
</file>