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52" w:rsidRPr="000C5E52" w:rsidRDefault="000C5E52" w:rsidP="008F0A01">
      <w:pPr>
        <w:spacing w:after="0"/>
        <w:jc w:val="center"/>
        <w:rPr>
          <w:rFonts w:ascii="Times New Roman" w:hAnsi="Times New Roman" w:cs="Times New Roman"/>
          <w:b/>
          <w:bCs/>
          <w:sz w:val="24"/>
          <w:szCs w:val="24"/>
        </w:rPr>
      </w:pPr>
      <w:r w:rsidRPr="000C5E52">
        <w:rPr>
          <w:rFonts w:ascii="Times New Roman" w:hAnsi="Times New Roman" w:cs="Times New Roman"/>
          <w:b/>
          <w:bCs/>
          <w:sz w:val="24"/>
          <w:szCs w:val="24"/>
        </w:rPr>
        <w:t>Coronavirus Response and Relief Supplemental Appropriations Act, 2021 Supplemental Agreement (CFDA 84.425E) ((a</w:t>
      </w:r>
      <w:proofErr w:type="gramStart"/>
      <w:r w:rsidRPr="000C5E52">
        <w:rPr>
          <w:rFonts w:ascii="Times New Roman" w:hAnsi="Times New Roman" w:cs="Times New Roman"/>
          <w:b/>
          <w:bCs/>
          <w:sz w:val="24"/>
          <w:szCs w:val="24"/>
        </w:rPr>
        <w:t>)(</w:t>
      </w:r>
      <w:proofErr w:type="gramEnd"/>
      <w:r w:rsidRPr="000C5E52">
        <w:rPr>
          <w:rFonts w:ascii="Times New Roman" w:hAnsi="Times New Roman" w:cs="Times New Roman"/>
          <w:b/>
          <w:bCs/>
          <w:sz w:val="24"/>
          <w:szCs w:val="24"/>
        </w:rPr>
        <w:t>1) Student Aid Portion)</w:t>
      </w:r>
    </w:p>
    <w:p w:rsidR="009C2088" w:rsidRDefault="00CA7403" w:rsidP="008F0A0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Final </w:t>
      </w:r>
      <w:r w:rsidR="00FD112C">
        <w:rPr>
          <w:rFonts w:ascii="Times New Roman" w:hAnsi="Times New Roman" w:cs="Times New Roman"/>
          <w:b/>
          <w:bCs/>
          <w:sz w:val="24"/>
          <w:szCs w:val="24"/>
        </w:rPr>
        <w:t>Reporting</w:t>
      </w:r>
      <w:r w:rsidR="00392FA4">
        <w:rPr>
          <w:rFonts w:ascii="Times New Roman" w:hAnsi="Times New Roman" w:cs="Times New Roman"/>
          <w:b/>
          <w:bCs/>
          <w:sz w:val="24"/>
          <w:szCs w:val="24"/>
        </w:rPr>
        <w:t xml:space="preserve"> </w:t>
      </w:r>
    </w:p>
    <w:p w:rsidR="008F0A01" w:rsidRDefault="00BB200C" w:rsidP="000C5E52">
      <w:pPr>
        <w:spacing w:after="0"/>
        <w:jc w:val="center"/>
        <w:rPr>
          <w:rFonts w:ascii="Times New Roman" w:hAnsi="Times New Roman" w:cs="Times New Roman"/>
          <w:b/>
          <w:bCs/>
          <w:sz w:val="24"/>
          <w:szCs w:val="24"/>
        </w:rPr>
      </w:pPr>
      <w:r>
        <w:rPr>
          <w:rFonts w:ascii="Times New Roman" w:hAnsi="Times New Roman" w:cs="Times New Roman"/>
          <w:b/>
          <w:bCs/>
          <w:sz w:val="24"/>
          <w:szCs w:val="24"/>
        </w:rPr>
        <w:t>Summer</w:t>
      </w:r>
      <w:r w:rsidR="00CA7403">
        <w:rPr>
          <w:rFonts w:ascii="Times New Roman" w:hAnsi="Times New Roman" w:cs="Times New Roman"/>
          <w:b/>
          <w:bCs/>
          <w:sz w:val="24"/>
          <w:szCs w:val="24"/>
        </w:rPr>
        <w:t xml:space="preserve"> 2021</w:t>
      </w:r>
    </w:p>
    <w:p w:rsidR="000C5E52" w:rsidRPr="00C058E4" w:rsidRDefault="000C5E52" w:rsidP="004E7C83">
      <w:pPr>
        <w:rPr>
          <w:rFonts w:ascii="Times New Roman" w:hAnsi="Times New Roman" w:cs="Times New Roman"/>
          <w:sz w:val="24"/>
          <w:szCs w:val="24"/>
        </w:rPr>
      </w:pPr>
    </w:p>
    <w:p w:rsidR="004E7C83" w:rsidRDefault="004E7C83">
      <w:pPr>
        <w:rPr>
          <w:rFonts w:ascii="Times New Roman" w:hAnsi="Times New Roman" w:cs="Times New Roman"/>
          <w:sz w:val="24"/>
          <w:szCs w:val="24"/>
        </w:rPr>
      </w:pPr>
      <w:r w:rsidRPr="004E7C83">
        <w:rPr>
          <w:rFonts w:ascii="Times New Roman" w:hAnsi="Times New Roman" w:cs="Times New Roman"/>
          <w:sz w:val="24"/>
          <w:szCs w:val="24"/>
        </w:rPr>
        <w:t>Clayton State University was awarded $3,082,836 under the Coronavirus Response and Relief Supplemental Appropriations Act (CRRSAA; Public Law 116-260). The Supplemental Agreement (https://www2.ed.gov/about/offices/list/ope/supplementalagreement314a1s.pdf) outlines specific requirements in relation to the distribution of these funds in which the plan below has incorporated.</w:t>
      </w:r>
    </w:p>
    <w:p w:rsidR="00C058E4" w:rsidRDefault="004E7C83">
      <w:pPr>
        <w:rPr>
          <w:rFonts w:ascii="Times New Roman" w:hAnsi="Times New Roman" w:cs="Times New Roman"/>
          <w:sz w:val="24"/>
          <w:szCs w:val="24"/>
        </w:rPr>
      </w:pPr>
      <w:r>
        <w:rPr>
          <w:rFonts w:ascii="Times New Roman" w:hAnsi="Times New Roman" w:cs="Times New Roman"/>
          <w:sz w:val="24"/>
          <w:szCs w:val="24"/>
        </w:rPr>
        <w:t xml:space="preserve">Clayton State University plans </w:t>
      </w:r>
      <w:r w:rsidR="00C058E4" w:rsidRPr="00C058E4">
        <w:rPr>
          <w:rFonts w:ascii="Times New Roman" w:hAnsi="Times New Roman" w:cs="Times New Roman"/>
          <w:sz w:val="24"/>
          <w:szCs w:val="24"/>
        </w:rPr>
        <w:t xml:space="preserve">to </w:t>
      </w:r>
      <w:r w:rsidR="00C058E4" w:rsidRPr="00C058E4">
        <w:rPr>
          <w:rFonts w:ascii="Times New Roman" w:hAnsi="Times New Roman" w:cs="Times New Roman"/>
          <w:sz w:val="24"/>
          <w:szCs w:val="24"/>
        </w:rPr>
        <w:t>distribute grants to matriculated students based on the Coronavirus Response and Relief Supplemental Appropriations Act, 2021 Supplemental Agreement (CFDA 84.425E) ((a)(1) Student Aid Portion). As per the Supplemental Agreement referenced above only citizens and eligible non-citizens will receive funds as per the distribution plan below.</w:t>
      </w:r>
    </w:p>
    <w:p w:rsidR="00E14DEB" w:rsidRDefault="00CA7403">
      <w:pPr>
        <w:rPr>
          <w:rFonts w:ascii="Times New Roman" w:hAnsi="Times New Roman" w:cs="Times New Roman"/>
          <w:sz w:val="24"/>
          <w:szCs w:val="24"/>
        </w:rPr>
      </w:pPr>
      <w:r>
        <w:rPr>
          <w:rFonts w:ascii="Times New Roman" w:hAnsi="Times New Roman" w:cs="Times New Roman"/>
          <w:sz w:val="24"/>
          <w:szCs w:val="24"/>
        </w:rPr>
        <w:t xml:space="preserve">This is the final institutional report accounting for the allocation of </w:t>
      </w:r>
      <w:r w:rsidR="00C058E4" w:rsidRPr="00C058E4">
        <w:rPr>
          <w:rFonts w:ascii="Times New Roman" w:hAnsi="Times New Roman" w:cs="Times New Roman"/>
          <w:sz w:val="24"/>
          <w:szCs w:val="24"/>
        </w:rPr>
        <w:t>the Coronavirus Response and Relief Supplemental Appropriations Act</w:t>
      </w:r>
      <w:r w:rsidR="00C058E4">
        <w:rPr>
          <w:rFonts w:ascii="Times New Roman" w:hAnsi="Times New Roman" w:cs="Times New Roman"/>
          <w:sz w:val="24"/>
          <w:szCs w:val="24"/>
        </w:rPr>
        <w:t xml:space="preserve">. </w:t>
      </w:r>
      <w:r w:rsidR="00FC6092">
        <w:rPr>
          <w:rFonts w:ascii="Times New Roman" w:hAnsi="Times New Roman" w:cs="Times New Roman"/>
          <w:sz w:val="24"/>
          <w:szCs w:val="24"/>
        </w:rPr>
        <w:t>This</w:t>
      </w:r>
      <w:r>
        <w:rPr>
          <w:rFonts w:ascii="Times New Roman" w:hAnsi="Times New Roman" w:cs="Times New Roman"/>
          <w:sz w:val="24"/>
          <w:szCs w:val="24"/>
        </w:rPr>
        <w:t xml:space="preserve"> report includes the original qualifications as well as the amended award plan.</w:t>
      </w:r>
    </w:p>
    <w:p w:rsidR="008D3DB1" w:rsidRDefault="00FD112C" w:rsidP="00551D65">
      <w:pPr>
        <w:pStyle w:val="ListParagraph"/>
        <w:numPr>
          <w:ilvl w:val="0"/>
          <w:numId w:val="4"/>
        </w:numPr>
        <w:rPr>
          <w:rFonts w:ascii="Times New Roman" w:hAnsi="Times New Roman" w:cs="Times New Roman"/>
          <w:sz w:val="24"/>
          <w:szCs w:val="24"/>
        </w:rPr>
      </w:pPr>
      <w:r w:rsidRPr="008D3DB1">
        <w:rPr>
          <w:rFonts w:ascii="Times New Roman" w:hAnsi="Times New Roman" w:cs="Times New Roman"/>
          <w:sz w:val="24"/>
          <w:szCs w:val="24"/>
        </w:rPr>
        <w:t xml:space="preserve">As of </w:t>
      </w:r>
      <w:r w:rsidR="00BB200C">
        <w:rPr>
          <w:rFonts w:ascii="Times New Roman" w:hAnsi="Times New Roman" w:cs="Times New Roman"/>
          <w:sz w:val="24"/>
          <w:szCs w:val="24"/>
        </w:rPr>
        <w:t>July</w:t>
      </w:r>
      <w:r w:rsidR="00CA7403">
        <w:rPr>
          <w:rFonts w:ascii="Times New Roman" w:hAnsi="Times New Roman" w:cs="Times New Roman"/>
          <w:sz w:val="24"/>
          <w:szCs w:val="24"/>
        </w:rPr>
        <w:t xml:space="preserve"> 1</w:t>
      </w:r>
      <w:r w:rsidR="008F0A01">
        <w:rPr>
          <w:rFonts w:ascii="Times New Roman" w:hAnsi="Times New Roman" w:cs="Times New Roman"/>
          <w:sz w:val="24"/>
          <w:szCs w:val="24"/>
        </w:rPr>
        <w:t>,</w:t>
      </w:r>
      <w:r w:rsidR="00CA7403">
        <w:rPr>
          <w:rFonts w:ascii="Times New Roman" w:hAnsi="Times New Roman" w:cs="Times New Roman"/>
          <w:sz w:val="24"/>
          <w:szCs w:val="24"/>
        </w:rPr>
        <w:t xml:space="preserve"> 2021</w:t>
      </w:r>
      <w:r w:rsidR="008F0A01">
        <w:rPr>
          <w:rFonts w:ascii="Times New Roman" w:hAnsi="Times New Roman" w:cs="Times New Roman"/>
          <w:sz w:val="24"/>
          <w:szCs w:val="24"/>
        </w:rPr>
        <w:t xml:space="preserve"> Clayton State University has </w:t>
      </w:r>
      <w:r w:rsidR="008F0A01" w:rsidRPr="009950C7">
        <w:rPr>
          <w:rFonts w:ascii="Times New Roman" w:hAnsi="Times New Roman" w:cs="Times New Roman"/>
          <w:sz w:val="24"/>
          <w:szCs w:val="24"/>
        </w:rPr>
        <w:t>awarded $</w:t>
      </w:r>
      <w:r w:rsidR="00EA402E">
        <w:rPr>
          <w:rFonts w:ascii="Times New Roman" w:hAnsi="Times New Roman" w:cs="Times New Roman"/>
          <w:sz w:val="24"/>
          <w:szCs w:val="24"/>
        </w:rPr>
        <w:t>3,082,823.4</w:t>
      </w:r>
      <w:r w:rsidR="00CA7403" w:rsidRPr="009950C7">
        <w:rPr>
          <w:rFonts w:ascii="Times New Roman" w:hAnsi="Times New Roman" w:cs="Times New Roman"/>
          <w:sz w:val="24"/>
          <w:szCs w:val="24"/>
        </w:rPr>
        <w:t>0</w:t>
      </w:r>
      <w:r w:rsidR="008F0A01">
        <w:rPr>
          <w:rFonts w:ascii="Times New Roman" w:hAnsi="Times New Roman" w:cs="Times New Roman"/>
          <w:sz w:val="24"/>
          <w:szCs w:val="24"/>
        </w:rPr>
        <w:t xml:space="preserve"> in Emergency Financial Aid Grants to </w:t>
      </w:r>
      <w:r w:rsidR="00FA3F44">
        <w:rPr>
          <w:rFonts w:ascii="Times New Roman" w:hAnsi="Times New Roman" w:cs="Times New Roman"/>
          <w:sz w:val="24"/>
          <w:szCs w:val="24"/>
        </w:rPr>
        <w:t>2,881</w:t>
      </w:r>
      <w:r w:rsidR="008F0A01">
        <w:rPr>
          <w:rFonts w:ascii="Times New Roman" w:hAnsi="Times New Roman" w:cs="Times New Roman"/>
          <w:sz w:val="24"/>
          <w:szCs w:val="24"/>
        </w:rPr>
        <w:t xml:space="preserve"> students</w:t>
      </w:r>
      <w:r w:rsidR="00CA7403">
        <w:rPr>
          <w:rFonts w:ascii="Times New Roman" w:hAnsi="Times New Roman" w:cs="Times New Roman"/>
          <w:sz w:val="24"/>
          <w:szCs w:val="24"/>
        </w:rPr>
        <w:t xml:space="preserve"> </w:t>
      </w:r>
      <w:r w:rsidRPr="008D3DB1">
        <w:rPr>
          <w:rFonts w:ascii="Times New Roman" w:hAnsi="Times New Roman" w:cs="Times New Roman"/>
          <w:sz w:val="24"/>
          <w:szCs w:val="24"/>
        </w:rPr>
        <w:t xml:space="preserve">under </w:t>
      </w:r>
      <w:r w:rsidR="00551D65" w:rsidRPr="00C058E4">
        <w:rPr>
          <w:rFonts w:ascii="Times New Roman" w:hAnsi="Times New Roman" w:cs="Times New Roman"/>
          <w:sz w:val="24"/>
          <w:szCs w:val="24"/>
        </w:rPr>
        <w:t>Coronavirus Response and Relief Supplemental Appropriations Act</w:t>
      </w:r>
      <w:r w:rsidR="00551D65">
        <w:rPr>
          <w:rFonts w:ascii="Times New Roman" w:hAnsi="Times New Roman" w:cs="Times New Roman"/>
          <w:sz w:val="24"/>
          <w:szCs w:val="24"/>
        </w:rPr>
        <w:t>.</w:t>
      </w:r>
    </w:p>
    <w:p w:rsidR="00551D65" w:rsidRPr="00551D65" w:rsidRDefault="00551D65" w:rsidP="00551D65">
      <w:pPr>
        <w:pStyle w:val="ListParagraph"/>
        <w:rPr>
          <w:rFonts w:ascii="Times New Roman" w:hAnsi="Times New Roman" w:cs="Times New Roman"/>
          <w:sz w:val="24"/>
          <w:szCs w:val="24"/>
        </w:rPr>
      </w:pPr>
    </w:p>
    <w:p w:rsidR="00551D65" w:rsidRDefault="00FD112C" w:rsidP="00551D65">
      <w:pPr>
        <w:pStyle w:val="ListParagraph"/>
        <w:numPr>
          <w:ilvl w:val="0"/>
          <w:numId w:val="4"/>
        </w:numPr>
        <w:spacing w:after="0" w:line="240" w:lineRule="auto"/>
        <w:rPr>
          <w:rFonts w:ascii="Times New Roman" w:hAnsi="Times New Roman" w:cs="Times New Roman"/>
          <w:sz w:val="24"/>
          <w:szCs w:val="24"/>
        </w:rPr>
      </w:pPr>
      <w:r w:rsidRPr="00551D65">
        <w:rPr>
          <w:rFonts w:ascii="Times New Roman" w:hAnsi="Times New Roman" w:cs="Times New Roman"/>
          <w:sz w:val="24"/>
          <w:szCs w:val="24"/>
        </w:rPr>
        <w:t xml:space="preserve">Clayton State </w:t>
      </w:r>
      <w:r w:rsidR="00CA7403" w:rsidRPr="00551D65">
        <w:rPr>
          <w:rFonts w:ascii="Times New Roman" w:hAnsi="Times New Roman" w:cs="Times New Roman"/>
          <w:sz w:val="24"/>
          <w:szCs w:val="24"/>
        </w:rPr>
        <w:t xml:space="preserve">University </w:t>
      </w:r>
      <w:r w:rsidR="00E16991" w:rsidRPr="00551D65">
        <w:rPr>
          <w:rFonts w:ascii="Times New Roman" w:hAnsi="Times New Roman" w:cs="Times New Roman"/>
          <w:sz w:val="24"/>
          <w:szCs w:val="24"/>
        </w:rPr>
        <w:t>estimated 3,491</w:t>
      </w:r>
      <w:r w:rsidR="00CA7403" w:rsidRPr="00551D65">
        <w:rPr>
          <w:rFonts w:ascii="Times New Roman" w:hAnsi="Times New Roman" w:cs="Times New Roman"/>
          <w:sz w:val="24"/>
          <w:szCs w:val="24"/>
        </w:rPr>
        <w:t xml:space="preserve"> students were</w:t>
      </w:r>
      <w:r w:rsidRPr="00551D65">
        <w:rPr>
          <w:rFonts w:ascii="Times New Roman" w:hAnsi="Times New Roman" w:cs="Times New Roman"/>
          <w:sz w:val="24"/>
          <w:szCs w:val="24"/>
        </w:rPr>
        <w:t xml:space="preserve"> eligible to participate in programs under Section 484 in Title IV of the Higher Education Act of 1965 and eligible to rec</w:t>
      </w:r>
      <w:r w:rsidR="008D3DB1" w:rsidRPr="00551D65">
        <w:rPr>
          <w:rFonts w:ascii="Times New Roman" w:hAnsi="Times New Roman" w:cs="Times New Roman"/>
          <w:sz w:val="24"/>
          <w:szCs w:val="24"/>
        </w:rPr>
        <w:t xml:space="preserve">eive Emergency Financial Aid Grants to students under </w:t>
      </w:r>
      <w:r w:rsidR="00551D65" w:rsidRPr="00C058E4">
        <w:rPr>
          <w:rFonts w:ascii="Times New Roman" w:hAnsi="Times New Roman" w:cs="Times New Roman"/>
          <w:sz w:val="24"/>
          <w:szCs w:val="24"/>
        </w:rPr>
        <w:t>Coronavirus Response and Relief Supplemental Appropriations Act</w:t>
      </w:r>
      <w:r w:rsidR="00551D65">
        <w:rPr>
          <w:rFonts w:ascii="Times New Roman" w:hAnsi="Times New Roman" w:cs="Times New Roman"/>
          <w:sz w:val="24"/>
          <w:szCs w:val="24"/>
        </w:rPr>
        <w:t xml:space="preserve">. </w:t>
      </w:r>
    </w:p>
    <w:p w:rsidR="00551D65" w:rsidRPr="00551D65" w:rsidRDefault="00551D65" w:rsidP="00551D65">
      <w:pPr>
        <w:spacing w:after="0" w:line="240" w:lineRule="auto"/>
        <w:rPr>
          <w:rFonts w:ascii="Times New Roman" w:hAnsi="Times New Roman" w:cs="Times New Roman"/>
          <w:sz w:val="24"/>
          <w:szCs w:val="24"/>
        </w:rPr>
      </w:pPr>
    </w:p>
    <w:p w:rsidR="008D3DB1" w:rsidRDefault="008D3DB1" w:rsidP="00551D6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CA7403">
        <w:rPr>
          <w:rFonts w:ascii="Times New Roman" w:hAnsi="Times New Roman" w:cs="Times New Roman"/>
          <w:sz w:val="24"/>
          <w:szCs w:val="24"/>
        </w:rPr>
        <w:t>were</w:t>
      </w:r>
      <w:r>
        <w:rPr>
          <w:rFonts w:ascii="Times New Roman" w:hAnsi="Times New Roman" w:cs="Times New Roman"/>
          <w:sz w:val="24"/>
          <w:szCs w:val="24"/>
        </w:rPr>
        <w:t xml:space="preserve"> eligible </w:t>
      </w:r>
      <w:r w:rsidR="00EB5100">
        <w:rPr>
          <w:rFonts w:ascii="Times New Roman" w:hAnsi="Times New Roman" w:cs="Times New Roman"/>
          <w:sz w:val="24"/>
          <w:szCs w:val="24"/>
        </w:rPr>
        <w:t>based on the following criteria:</w:t>
      </w:r>
    </w:p>
    <w:p w:rsidR="00551D65" w:rsidRDefault="008D3DB1" w:rsidP="00551D65">
      <w:pPr>
        <w:pStyle w:val="ListParagraph"/>
        <w:numPr>
          <w:ilvl w:val="1"/>
          <w:numId w:val="4"/>
        </w:numPr>
        <w:rPr>
          <w:rFonts w:ascii="Times New Roman" w:hAnsi="Times New Roman" w:cs="Times New Roman"/>
          <w:sz w:val="24"/>
          <w:szCs w:val="24"/>
        </w:rPr>
      </w:pPr>
      <w:r w:rsidRPr="000C5E52">
        <w:rPr>
          <w:rFonts w:ascii="Times New Roman" w:hAnsi="Times New Roman" w:cs="Times New Roman"/>
          <w:sz w:val="24"/>
          <w:szCs w:val="24"/>
        </w:rPr>
        <w:t xml:space="preserve">Active enrollment </w:t>
      </w:r>
      <w:r w:rsidR="00E16991" w:rsidRPr="000C5E52">
        <w:rPr>
          <w:rFonts w:ascii="Times New Roman" w:hAnsi="Times New Roman" w:cs="Times New Roman"/>
          <w:sz w:val="24"/>
          <w:szCs w:val="24"/>
        </w:rPr>
        <w:t>(including students exclusively enrolled in distance education)</w:t>
      </w:r>
      <w:r w:rsidR="00E16991" w:rsidRPr="000C5E52">
        <w:rPr>
          <w:rStyle w:val="markedcontent"/>
          <w:sz w:val="30"/>
          <w:szCs w:val="30"/>
        </w:rPr>
        <w:t xml:space="preserve"> </w:t>
      </w:r>
      <w:r w:rsidR="00EB5100">
        <w:rPr>
          <w:rFonts w:ascii="Times New Roman" w:hAnsi="Times New Roman" w:cs="Times New Roman"/>
          <w:sz w:val="24"/>
          <w:szCs w:val="24"/>
        </w:rPr>
        <w:t xml:space="preserve">on </w:t>
      </w:r>
      <w:r w:rsidR="0093152E" w:rsidRPr="000C5E52">
        <w:rPr>
          <w:rFonts w:ascii="Times New Roman" w:hAnsi="Times New Roman" w:cs="Times New Roman"/>
          <w:sz w:val="24"/>
          <w:szCs w:val="24"/>
        </w:rPr>
        <w:t>May 17, 2021</w:t>
      </w:r>
      <w:r w:rsidR="00551D65">
        <w:rPr>
          <w:rFonts w:ascii="Times New Roman" w:hAnsi="Times New Roman" w:cs="Times New Roman"/>
          <w:sz w:val="24"/>
          <w:szCs w:val="24"/>
        </w:rPr>
        <w:t xml:space="preserve">. </w:t>
      </w:r>
    </w:p>
    <w:p w:rsidR="003913E7" w:rsidRDefault="003913E7" w:rsidP="00551D6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US Citizens and</w:t>
      </w:r>
      <w:r w:rsidRPr="00C058E4">
        <w:rPr>
          <w:rFonts w:ascii="Times New Roman" w:hAnsi="Times New Roman" w:cs="Times New Roman"/>
          <w:sz w:val="24"/>
          <w:szCs w:val="24"/>
        </w:rPr>
        <w:t xml:space="preserve"> eligible non-citizens</w:t>
      </w:r>
      <w:r w:rsidR="00EB5100">
        <w:rPr>
          <w:rFonts w:ascii="Times New Roman" w:hAnsi="Times New Roman" w:cs="Times New Roman"/>
          <w:sz w:val="24"/>
          <w:szCs w:val="24"/>
        </w:rPr>
        <w:t>.</w:t>
      </w:r>
    </w:p>
    <w:p w:rsidR="00551D65" w:rsidRPr="00551D65" w:rsidRDefault="00551D65" w:rsidP="00551D65">
      <w:pPr>
        <w:pStyle w:val="ListParagraph"/>
        <w:ind w:left="1440"/>
        <w:rPr>
          <w:rFonts w:ascii="Times New Roman" w:hAnsi="Times New Roman" w:cs="Times New Roman"/>
          <w:sz w:val="24"/>
          <w:szCs w:val="24"/>
        </w:rPr>
      </w:pPr>
    </w:p>
    <w:p w:rsidR="000C5E52" w:rsidRPr="00EB5100" w:rsidRDefault="000C5E52" w:rsidP="00EB5100">
      <w:pPr>
        <w:pStyle w:val="ListParagraph"/>
        <w:numPr>
          <w:ilvl w:val="0"/>
          <w:numId w:val="4"/>
        </w:numPr>
        <w:rPr>
          <w:rFonts w:ascii="Times New Roman" w:hAnsi="Times New Roman" w:cs="Times New Roman"/>
          <w:sz w:val="24"/>
          <w:szCs w:val="24"/>
        </w:rPr>
      </w:pPr>
      <w:r w:rsidRPr="00EB5100">
        <w:rPr>
          <w:rFonts w:ascii="Times New Roman" w:hAnsi="Times New Roman" w:cs="Times New Roman"/>
          <w:sz w:val="24"/>
          <w:szCs w:val="24"/>
        </w:rPr>
        <w:t xml:space="preserve">Students who were eligible for </w:t>
      </w:r>
      <w:r w:rsidR="00551D65" w:rsidRPr="00EB5100">
        <w:rPr>
          <w:rFonts w:ascii="Times New Roman" w:hAnsi="Times New Roman" w:cs="Times New Roman"/>
          <w:sz w:val="24"/>
          <w:szCs w:val="24"/>
        </w:rPr>
        <w:t>Coronavirus Response and Relief</w:t>
      </w:r>
      <w:r w:rsidR="00551D65" w:rsidRPr="00EB5100">
        <w:rPr>
          <w:rFonts w:ascii="Times New Roman" w:hAnsi="Times New Roman" w:cs="Times New Roman"/>
          <w:sz w:val="24"/>
          <w:szCs w:val="24"/>
        </w:rPr>
        <w:t xml:space="preserve"> Supplemental grant </w:t>
      </w:r>
      <w:r w:rsidRPr="00EB5100">
        <w:rPr>
          <w:rFonts w:ascii="Times New Roman" w:hAnsi="Times New Roman" w:cs="Times New Roman"/>
          <w:sz w:val="24"/>
          <w:szCs w:val="24"/>
        </w:rPr>
        <w:t>were emailed a notice of eligibility on Monday, March 15, 2021</w:t>
      </w:r>
      <w:r w:rsidR="00EB5100" w:rsidRPr="00EB5100">
        <w:rPr>
          <w:rFonts w:ascii="Times New Roman" w:hAnsi="Times New Roman" w:cs="Times New Roman"/>
          <w:sz w:val="24"/>
          <w:szCs w:val="24"/>
        </w:rPr>
        <w:t xml:space="preserve"> with a link to the survey. </w:t>
      </w:r>
      <w:r w:rsidR="00EB5100">
        <w:rPr>
          <w:rFonts w:ascii="Times New Roman" w:hAnsi="Times New Roman" w:cs="Times New Roman"/>
          <w:sz w:val="24"/>
          <w:szCs w:val="24"/>
        </w:rPr>
        <w:t>Students had</w:t>
      </w:r>
      <w:r w:rsidR="00EB5100" w:rsidRPr="00E40D41">
        <w:rPr>
          <w:rFonts w:ascii="Times New Roman" w:hAnsi="Times New Roman" w:cs="Times New Roman"/>
          <w:sz w:val="24"/>
          <w:szCs w:val="24"/>
        </w:rPr>
        <w:t xml:space="preserve"> until May 12, 2021 to complete the survey.</w:t>
      </w:r>
      <w:r w:rsidR="00EB5100">
        <w:rPr>
          <w:rFonts w:ascii="Times New Roman" w:hAnsi="Times New Roman" w:cs="Times New Roman"/>
          <w:sz w:val="24"/>
          <w:szCs w:val="24"/>
        </w:rPr>
        <w:t xml:space="preserve"> </w:t>
      </w:r>
      <w:r w:rsidRPr="00EB5100">
        <w:rPr>
          <w:rFonts w:ascii="Times New Roman" w:hAnsi="Times New Roman" w:cs="Times New Roman"/>
          <w:sz w:val="24"/>
          <w:szCs w:val="24"/>
        </w:rPr>
        <w:t xml:space="preserve">Please see the FAQs below and if students have additional questions, please contact the Financial Aid Office at </w:t>
      </w:r>
      <w:hyperlink r:id="rId8" w:history="1">
        <w:r w:rsidRPr="00EB5100">
          <w:rPr>
            <w:rStyle w:val="Hyperlink"/>
            <w:rFonts w:ascii="Times New Roman" w:hAnsi="Times New Roman" w:cs="Times New Roman"/>
            <w:sz w:val="24"/>
            <w:szCs w:val="24"/>
          </w:rPr>
          <w:t>financialaid@clayton.edu</w:t>
        </w:r>
      </w:hyperlink>
      <w:r w:rsidRPr="00EB5100">
        <w:rPr>
          <w:rFonts w:ascii="Times New Roman" w:hAnsi="Times New Roman" w:cs="Times New Roman"/>
          <w:sz w:val="24"/>
          <w:szCs w:val="24"/>
        </w:rPr>
        <w:t xml:space="preserve"> or 678-466-4815. </w:t>
      </w:r>
    </w:p>
    <w:p w:rsidR="00EB5100" w:rsidRDefault="00EB5100" w:rsidP="00EB5100">
      <w:pPr>
        <w:pStyle w:val="ListParagraph"/>
        <w:rPr>
          <w:rFonts w:ascii="Times New Roman" w:hAnsi="Times New Roman" w:cs="Times New Roman"/>
          <w:sz w:val="24"/>
          <w:szCs w:val="24"/>
        </w:rPr>
      </w:pPr>
    </w:p>
    <w:p w:rsidR="00EB5100" w:rsidRPr="00EB5100" w:rsidRDefault="00EB5100" w:rsidP="00EB5100">
      <w:pPr>
        <w:pStyle w:val="ListParagraph"/>
        <w:rPr>
          <w:rFonts w:ascii="Times New Roman" w:hAnsi="Times New Roman" w:cs="Times New Roman"/>
          <w:sz w:val="24"/>
          <w:szCs w:val="24"/>
        </w:rPr>
      </w:pPr>
    </w:p>
    <w:p w:rsidR="000C5E52" w:rsidRPr="00551D65" w:rsidRDefault="00E40D41" w:rsidP="00551D6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On May 13, 2021 the survey was </w:t>
      </w:r>
      <w:r w:rsidRPr="00E40D41">
        <w:rPr>
          <w:rFonts w:ascii="Times New Roman" w:hAnsi="Times New Roman" w:cs="Times New Roman"/>
          <w:sz w:val="24"/>
          <w:szCs w:val="24"/>
        </w:rPr>
        <w:t>close</w:t>
      </w:r>
      <w:r>
        <w:rPr>
          <w:rFonts w:ascii="Times New Roman" w:hAnsi="Times New Roman" w:cs="Times New Roman"/>
          <w:sz w:val="24"/>
          <w:szCs w:val="24"/>
        </w:rPr>
        <w:t>d</w:t>
      </w:r>
      <w:r w:rsidRPr="00E40D41">
        <w:rPr>
          <w:rFonts w:ascii="Times New Roman" w:hAnsi="Times New Roman" w:cs="Times New Roman"/>
          <w:sz w:val="24"/>
          <w:szCs w:val="24"/>
        </w:rPr>
        <w:t xml:space="preserve"> and the a</w:t>
      </w:r>
      <w:r w:rsidR="00EB5100">
        <w:rPr>
          <w:rFonts w:ascii="Times New Roman" w:hAnsi="Times New Roman" w:cs="Times New Roman"/>
          <w:sz w:val="24"/>
          <w:szCs w:val="24"/>
        </w:rPr>
        <w:t>mount</w:t>
      </w:r>
      <w:r>
        <w:rPr>
          <w:rFonts w:ascii="Times New Roman" w:hAnsi="Times New Roman" w:cs="Times New Roman"/>
          <w:sz w:val="24"/>
          <w:szCs w:val="24"/>
        </w:rPr>
        <w:t xml:space="preserve"> of the summer awards were </w:t>
      </w:r>
      <w:r w:rsidRPr="00E40D41">
        <w:rPr>
          <w:rFonts w:ascii="Times New Roman" w:hAnsi="Times New Roman" w:cs="Times New Roman"/>
          <w:sz w:val="24"/>
          <w:szCs w:val="24"/>
        </w:rPr>
        <w:t>determined based on the total e</w:t>
      </w:r>
      <w:r>
        <w:rPr>
          <w:rFonts w:ascii="Times New Roman" w:hAnsi="Times New Roman" w:cs="Times New Roman"/>
          <w:sz w:val="24"/>
          <w:szCs w:val="24"/>
        </w:rPr>
        <w:t xml:space="preserve">ligible students. Students </w:t>
      </w:r>
      <w:r w:rsidRPr="00E40D41">
        <w:rPr>
          <w:rFonts w:ascii="Times New Roman" w:hAnsi="Times New Roman" w:cs="Times New Roman"/>
          <w:sz w:val="24"/>
          <w:szCs w:val="24"/>
        </w:rPr>
        <w:t>receive</w:t>
      </w:r>
      <w:r>
        <w:rPr>
          <w:rFonts w:ascii="Times New Roman" w:hAnsi="Times New Roman" w:cs="Times New Roman"/>
          <w:sz w:val="24"/>
          <w:szCs w:val="24"/>
        </w:rPr>
        <w:t>d</w:t>
      </w:r>
      <w:r w:rsidRPr="00E40D41">
        <w:rPr>
          <w:rFonts w:ascii="Times New Roman" w:hAnsi="Times New Roman" w:cs="Times New Roman"/>
          <w:sz w:val="24"/>
          <w:szCs w:val="24"/>
        </w:rPr>
        <w:t xml:space="preserve"> amounts in the summer that correspond</w:t>
      </w:r>
      <w:r>
        <w:rPr>
          <w:rFonts w:ascii="Times New Roman" w:hAnsi="Times New Roman" w:cs="Times New Roman"/>
          <w:sz w:val="24"/>
          <w:szCs w:val="24"/>
        </w:rPr>
        <w:t>ed</w:t>
      </w:r>
      <w:r w:rsidRPr="00E40D41">
        <w:rPr>
          <w:rFonts w:ascii="Times New Roman" w:hAnsi="Times New Roman" w:cs="Times New Roman"/>
          <w:sz w:val="24"/>
          <w:szCs w:val="24"/>
        </w:rPr>
        <w:t xml:space="preserve"> with their EFC as per the chart below.</w:t>
      </w:r>
    </w:p>
    <w:tbl>
      <w:tblPr>
        <w:tblStyle w:val="TableGrid"/>
        <w:tblW w:w="0" w:type="auto"/>
        <w:tblInd w:w="1900" w:type="dxa"/>
        <w:tblLook w:val="04A0" w:firstRow="1" w:lastRow="0" w:firstColumn="1" w:lastColumn="0" w:noHBand="0" w:noVBand="1"/>
      </w:tblPr>
      <w:tblGrid>
        <w:gridCol w:w="2776"/>
        <w:gridCol w:w="2776"/>
      </w:tblGrid>
      <w:tr w:rsidR="008D3DB1" w:rsidTr="00095764">
        <w:trPr>
          <w:trHeight w:val="306"/>
        </w:trPr>
        <w:tc>
          <w:tcPr>
            <w:tcW w:w="2776" w:type="dxa"/>
          </w:tcPr>
          <w:p w:rsidR="008D3DB1" w:rsidRDefault="008D3DB1" w:rsidP="00095764">
            <w:pPr>
              <w:jc w:val="center"/>
            </w:pPr>
            <w:r>
              <w:t xml:space="preserve">EFC as per </w:t>
            </w:r>
            <w:r w:rsidR="003A4F8B">
              <w:t>Completed FASFA</w:t>
            </w:r>
          </w:p>
        </w:tc>
        <w:tc>
          <w:tcPr>
            <w:tcW w:w="2776" w:type="dxa"/>
          </w:tcPr>
          <w:p w:rsidR="008D3DB1" w:rsidRDefault="008D3DB1" w:rsidP="00095764">
            <w:pPr>
              <w:jc w:val="center"/>
            </w:pPr>
            <w:r>
              <w:t>Award Amount</w:t>
            </w:r>
          </w:p>
        </w:tc>
      </w:tr>
      <w:tr w:rsidR="008D3DB1" w:rsidTr="00095764">
        <w:trPr>
          <w:trHeight w:val="306"/>
        </w:trPr>
        <w:tc>
          <w:tcPr>
            <w:tcW w:w="2776" w:type="dxa"/>
          </w:tcPr>
          <w:p w:rsidR="008D3DB1" w:rsidRDefault="008D3DB1" w:rsidP="00095764">
            <w:pPr>
              <w:jc w:val="center"/>
            </w:pPr>
            <w:r>
              <w:t>0-3,045</w:t>
            </w:r>
          </w:p>
        </w:tc>
        <w:tc>
          <w:tcPr>
            <w:tcW w:w="2776" w:type="dxa"/>
          </w:tcPr>
          <w:p w:rsidR="008D3DB1" w:rsidRDefault="0093152E" w:rsidP="00095764">
            <w:pPr>
              <w:jc w:val="center"/>
            </w:pPr>
            <w:r>
              <w:t>$453</w:t>
            </w:r>
          </w:p>
        </w:tc>
      </w:tr>
      <w:tr w:rsidR="008D3DB1" w:rsidTr="00095764">
        <w:trPr>
          <w:trHeight w:val="306"/>
        </w:trPr>
        <w:tc>
          <w:tcPr>
            <w:tcW w:w="2776" w:type="dxa"/>
          </w:tcPr>
          <w:p w:rsidR="008D3DB1" w:rsidRDefault="008D3DB1" w:rsidP="00095764">
            <w:pPr>
              <w:jc w:val="center"/>
            </w:pPr>
            <w:r>
              <w:t>3,046-5,000</w:t>
            </w:r>
          </w:p>
        </w:tc>
        <w:tc>
          <w:tcPr>
            <w:tcW w:w="2776" w:type="dxa"/>
          </w:tcPr>
          <w:p w:rsidR="008D3DB1" w:rsidRDefault="0093152E" w:rsidP="00095764">
            <w:pPr>
              <w:jc w:val="center"/>
            </w:pPr>
            <w:r>
              <w:t>$311</w:t>
            </w:r>
          </w:p>
        </w:tc>
      </w:tr>
      <w:tr w:rsidR="008D3DB1" w:rsidTr="00095764">
        <w:trPr>
          <w:trHeight w:val="315"/>
        </w:trPr>
        <w:tc>
          <w:tcPr>
            <w:tcW w:w="2776" w:type="dxa"/>
          </w:tcPr>
          <w:p w:rsidR="008D3DB1" w:rsidRDefault="008D3DB1" w:rsidP="00095764">
            <w:pPr>
              <w:jc w:val="center"/>
            </w:pPr>
            <w:r>
              <w:t>5,001+</w:t>
            </w:r>
          </w:p>
        </w:tc>
        <w:tc>
          <w:tcPr>
            <w:tcW w:w="2776" w:type="dxa"/>
          </w:tcPr>
          <w:p w:rsidR="008D3DB1" w:rsidRDefault="0093152E" w:rsidP="00095764">
            <w:pPr>
              <w:jc w:val="center"/>
            </w:pPr>
            <w:r>
              <w:t>$210</w:t>
            </w:r>
          </w:p>
        </w:tc>
      </w:tr>
    </w:tbl>
    <w:p w:rsidR="00EB5100" w:rsidRDefault="00EB5100" w:rsidP="00EB5100">
      <w:pPr>
        <w:pStyle w:val="ListParagraph"/>
        <w:ind w:left="1440"/>
        <w:rPr>
          <w:rFonts w:ascii="Times New Roman" w:hAnsi="Times New Roman" w:cs="Times New Roman"/>
          <w:sz w:val="24"/>
          <w:szCs w:val="24"/>
        </w:rPr>
      </w:pPr>
    </w:p>
    <w:p w:rsidR="00900AEF" w:rsidRPr="000C5E52" w:rsidRDefault="00A0665E" w:rsidP="000C5E52">
      <w:pPr>
        <w:pStyle w:val="ListParagraph"/>
        <w:numPr>
          <w:ilvl w:val="0"/>
          <w:numId w:val="9"/>
        </w:numPr>
        <w:rPr>
          <w:rFonts w:ascii="Times New Roman" w:hAnsi="Times New Roman" w:cs="Times New Roman"/>
          <w:sz w:val="24"/>
          <w:szCs w:val="24"/>
        </w:rPr>
      </w:pPr>
      <w:r w:rsidRPr="000C5E52">
        <w:rPr>
          <w:rFonts w:ascii="Times New Roman" w:hAnsi="Times New Roman" w:cs="Times New Roman"/>
          <w:sz w:val="24"/>
          <w:szCs w:val="24"/>
        </w:rPr>
        <w:t>Students enrolled in summer 2021 who completed the surve</w:t>
      </w:r>
      <w:r w:rsidR="00900AEF" w:rsidRPr="000C5E52">
        <w:rPr>
          <w:rFonts w:ascii="Times New Roman" w:hAnsi="Times New Roman" w:cs="Times New Roman"/>
          <w:sz w:val="24"/>
          <w:szCs w:val="24"/>
        </w:rPr>
        <w:t xml:space="preserve">y indicating they </w:t>
      </w:r>
      <w:r w:rsidRPr="000C5E52">
        <w:rPr>
          <w:rFonts w:ascii="Times New Roman" w:hAnsi="Times New Roman" w:cs="Times New Roman"/>
          <w:sz w:val="24"/>
          <w:szCs w:val="24"/>
        </w:rPr>
        <w:t xml:space="preserve">permit the funds to be </w:t>
      </w:r>
      <w:r w:rsidR="00900AEF" w:rsidRPr="000C5E52">
        <w:rPr>
          <w:rFonts w:ascii="Times New Roman" w:hAnsi="Times New Roman" w:cs="Times New Roman"/>
          <w:sz w:val="24"/>
          <w:szCs w:val="24"/>
        </w:rPr>
        <w:t>used for their account had</w:t>
      </w:r>
      <w:r w:rsidRPr="000C5E52">
        <w:rPr>
          <w:rFonts w:ascii="Times New Roman" w:hAnsi="Times New Roman" w:cs="Times New Roman"/>
          <w:sz w:val="24"/>
          <w:szCs w:val="24"/>
        </w:rPr>
        <w:t xml:space="preserve"> those funds posted </w:t>
      </w:r>
      <w:r w:rsidR="00900AEF" w:rsidRPr="000C5E52">
        <w:rPr>
          <w:rFonts w:ascii="Times New Roman" w:hAnsi="Times New Roman" w:cs="Times New Roman"/>
          <w:sz w:val="24"/>
          <w:szCs w:val="24"/>
        </w:rPr>
        <w:t>to their account on May 17, 2021</w:t>
      </w:r>
      <w:r w:rsidRPr="000C5E52">
        <w:rPr>
          <w:rFonts w:ascii="Times New Roman" w:hAnsi="Times New Roman" w:cs="Times New Roman"/>
          <w:sz w:val="24"/>
          <w:szCs w:val="24"/>
        </w:rPr>
        <w:t xml:space="preserve">. Any refunds as </w:t>
      </w:r>
      <w:r w:rsidR="00900AEF" w:rsidRPr="000C5E52">
        <w:rPr>
          <w:rFonts w:ascii="Times New Roman" w:hAnsi="Times New Roman" w:cs="Times New Roman"/>
          <w:sz w:val="24"/>
          <w:szCs w:val="24"/>
        </w:rPr>
        <w:t xml:space="preserve">a result of those funds was </w:t>
      </w:r>
      <w:r w:rsidRPr="000C5E52">
        <w:rPr>
          <w:rFonts w:ascii="Times New Roman" w:hAnsi="Times New Roman" w:cs="Times New Roman"/>
          <w:sz w:val="24"/>
          <w:szCs w:val="24"/>
        </w:rPr>
        <w:t xml:space="preserve">generated to students actively enrolled in the summer 2021 semester </w:t>
      </w:r>
      <w:r w:rsidR="00900AEF" w:rsidRPr="000C5E52">
        <w:rPr>
          <w:rFonts w:ascii="Times New Roman" w:hAnsi="Times New Roman" w:cs="Times New Roman"/>
          <w:sz w:val="24"/>
          <w:szCs w:val="24"/>
        </w:rPr>
        <w:t xml:space="preserve">in June </w:t>
      </w:r>
      <w:r w:rsidRPr="000C5E52">
        <w:rPr>
          <w:rFonts w:ascii="Times New Roman" w:hAnsi="Times New Roman" w:cs="Times New Roman"/>
          <w:sz w:val="24"/>
          <w:szCs w:val="24"/>
        </w:rPr>
        <w:t>2021 through the Bursar Office refund process.</w:t>
      </w:r>
    </w:p>
    <w:p w:rsidR="00900AEF" w:rsidRPr="00900AEF" w:rsidRDefault="00900AEF" w:rsidP="00900AEF">
      <w:pPr>
        <w:pStyle w:val="ListParagraph"/>
        <w:ind w:left="1440"/>
        <w:rPr>
          <w:rFonts w:ascii="Times New Roman" w:hAnsi="Times New Roman" w:cs="Times New Roman"/>
          <w:sz w:val="24"/>
          <w:szCs w:val="24"/>
        </w:rPr>
      </w:pPr>
    </w:p>
    <w:p w:rsidR="00900AEF" w:rsidRDefault="00900AEF" w:rsidP="00900AEF">
      <w:pPr>
        <w:pStyle w:val="ListParagraph"/>
        <w:numPr>
          <w:ilvl w:val="1"/>
          <w:numId w:val="4"/>
        </w:numPr>
        <w:spacing w:after="0"/>
        <w:rPr>
          <w:rFonts w:ascii="Times New Roman" w:hAnsi="Times New Roman" w:cs="Times New Roman"/>
          <w:sz w:val="24"/>
          <w:szCs w:val="24"/>
        </w:rPr>
      </w:pPr>
      <w:r w:rsidRPr="00900AEF">
        <w:rPr>
          <w:rFonts w:ascii="Times New Roman" w:hAnsi="Times New Roman" w:cs="Times New Roman"/>
          <w:sz w:val="24"/>
          <w:szCs w:val="24"/>
        </w:rPr>
        <w:t>Qualified student</w:t>
      </w:r>
      <w:r w:rsidR="00684D63">
        <w:rPr>
          <w:rFonts w:ascii="Times New Roman" w:hAnsi="Times New Roman" w:cs="Times New Roman"/>
          <w:sz w:val="24"/>
          <w:szCs w:val="24"/>
        </w:rPr>
        <w:t xml:space="preserve">s enrolled in summer 2021 who did </w:t>
      </w:r>
      <w:r w:rsidRPr="00900AEF">
        <w:rPr>
          <w:rFonts w:ascii="Times New Roman" w:hAnsi="Times New Roman" w:cs="Times New Roman"/>
          <w:sz w:val="24"/>
          <w:szCs w:val="24"/>
        </w:rPr>
        <w:t>not indicate on a survey for the funds to be placed on their account or qualified students</w:t>
      </w:r>
      <w:r w:rsidR="00684D63">
        <w:rPr>
          <w:rFonts w:ascii="Times New Roman" w:hAnsi="Times New Roman" w:cs="Times New Roman"/>
          <w:sz w:val="24"/>
          <w:szCs w:val="24"/>
        </w:rPr>
        <w:t xml:space="preserve"> enrolled in summer 2021 that did</w:t>
      </w:r>
      <w:r w:rsidRPr="00900AEF">
        <w:rPr>
          <w:rFonts w:ascii="Times New Roman" w:hAnsi="Times New Roman" w:cs="Times New Roman"/>
          <w:sz w:val="24"/>
          <w:szCs w:val="24"/>
        </w:rPr>
        <w:t xml:space="preserve"> </w:t>
      </w:r>
      <w:r w:rsidR="00684D63">
        <w:rPr>
          <w:rFonts w:ascii="Times New Roman" w:hAnsi="Times New Roman" w:cs="Times New Roman"/>
          <w:sz w:val="24"/>
          <w:szCs w:val="24"/>
        </w:rPr>
        <w:t>not complete the survey had</w:t>
      </w:r>
      <w:r w:rsidRPr="00900AEF">
        <w:rPr>
          <w:rFonts w:ascii="Times New Roman" w:hAnsi="Times New Roman" w:cs="Times New Roman"/>
          <w:sz w:val="24"/>
          <w:szCs w:val="24"/>
        </w:rPr>
        <w:t xml:space="preserve"> the amount designated to them ba</w:t>
      </w:r>
      <w:r>
        <w:rPr>
          <w:rFonts w:ascii="Times New Roman" w:hAnsi="Times New Roman" w:cs="Times New Roman"/>
          <w:sz w:val="24"/>
          <w:szCs w:val="24"/>
        </w:rPr>
        <w:t>sed on the chart above on May 17</w:t>
      </w:r>
      <w:r w:rsidRPr="00900AEF">
        <w:rPr>
          <w:rFonts w:ascii="Times New Roman" w:hAnsi="Times New Roman" w:cs="Times New Roman"/>
          <w:sz w:val="24"/>
          <w:szCs w:val="24"/>
        </w:rPr>
        <w:t>,</w:t>
      </w:r>
      <w:r w:rsidR="00684D63">
        <w:rPr>
          <w:rFonts w:ascii="Times New Roman" w:hAnsi="Times New Roman" w:cs="Times New Roman"/>
          <w:sz w:val="24"/>
          <w:szCs w:val="24"/>
        </w:rPr>
        <w:t xml:space="preserve"> 2021. The designated funds were </w:t>
      </w:r>
      <w:r w:rsidRPr="00900AEF">
        <w:rPr>
          <w:rFonts w:ascii="Times New Roman" w:hAnsi="Times New Roman" w:cs="Times New Roman"/>
          <w:sz w:val="24"/>
          <w:szCs w:val="24"/>
        </w:rPr>
        <w:t>provided to actively enrolled and qualified stud</w:t>
      </w:r>
      <w:r>
        <w:rPr>
          <w:rFonts w:ascii="Times New Roman" w:hAnsi="Times New Roman" w:cs="Times New Roman"/>
          <w:sz w:val="24"/>
          <w:szCs w:val="24"/>
        </w:rPr>
        <w:t xml:space="preserve">ents for summer 2021 in June </w:t>
      </w:r>
      <w:r w:rsidRPr="00900AEF">
        <w:rPr>
          <w:rFonts w:ascii="Times New Roman" w:hAnsi="Times New Roman" w:cs="Times New Roman"/>
          <w:sz w:val="24"/>
          <w:szCs w:val="24"/>
        </w:rPr>
        <w:t>2021 through the Bursar Office refund process.</w:t>
      </w:r>
    </w:p>
    <w:p w:rsidR="00900AEF" w:rsidRPr="00900AEF" w:rsidRDefault="00900AEF" w:rsidP="00900AEF">
      <w:pPr>
        <w:spacing w:after="0"/>
        <w:rPr>
          <w:rFonts w:ascii="Times New Roman" w:hAnsi="Times New Roman" w:cs="Times New Roman"/>
          <w:sz w:val="24"/>
          <w:szCs w:val="24"/>
        </w:rPr>
      </w:pPr>
    </w:p>
    <w:p w:rsidR="00900AEF" w:rsidRPr="00900AEF" w:rsidRDefault="00900AEF" w:rsidP="00900AEF">
      <w:pPr>
        <w:pStyle w:val="ListParagraph"/>
        <w:numPr>
          <w:ilvl w:val="1"/>
          <w:numId w:val="4"/>
        </w:numPr>
        <w:spacing w:after="0"/>
        <w:rPr>
          <w:rFonts w:ascii="Times New Roman" w:hAnsi="Times New Roman" w:cs="Times New Roman"/>
          <w:sz w:val="24"/>
          <w:szCs w:val="24"/>
        </w:rPr>
      </w:pPr>
      <w:r w:rsidRPr="00900AEF">
        <w:rPr>
          <w:rFonts w:ascii="Times New Roman" w:hAnsi="Times New Roman" w:cs="Times New Roman"/>
          <w:sz w:val="24"/>
          <w:szCs w:val="24"/>
        </w:rPr>
        <w:t xml:space="preserve">Any remaining funds after </w:t>
      </w:r>
      <w:r>
        <w:rPr>
          <w:rFonts w:ascii="Times New Roman" w:hAnsi="Times New Roman" w:cs="Times New Roman"/>
          <w:sz w:val="24"/>
          <w:szCs w:val="24"/>
        </w:rPr>
        <w:t xml:space="preserve">June </w:t>
      </w:r>
      <w:r w:rsidRPr="00900AEF">
        <w:rPr>
          <w:rFonts w:ascii="Times New Roman" w:hAnsi="Times New Roman" w:cs="Times New Roman"/>
          <w:sz w:val="24"/>
          <w:szCs w:val="24"/>
        </w:rPr>
        <w:t>2021 will be equally divided among the 0-3,045 EFC range and pushed to actively enrolled students through the Burs</w:t>
      </w:r>
      <w:r>
        <w:rPr>
          <w:rFonts w:ascii="Times New Roman" w:hAnsi="Times New Roman" w:cs="Times New Roman"/>
          <w:sz w:val="24"/>
          <w:szCs w:val="24"/>
        </w:rPr>
        <w:t xml:space="preserve">ar Office refund process in July </w:t>
      </w:r>
      <w:r w:rsidRPr="00900AEF">
        <w:rPr>
          <w:rFonts w:ascii="Times New Roman" w:hAnsi="Times New Roman" w:cs="Times New Roman"/>
          <w:sz w:val="24"/>
          <w:szCs w:val="24"/>
        </w:rPr>
        <w:t>2021 as part of the summer semester.</w:t>
      </w:r>
    </w:p>
    <w:p w:rsidR="00F22ED0" w:rsidRPr="00F22ED0" w:rsidRDefault="00F22ED0" w:rsidP="00F22ED0">
      <w:pPr>
        <w:rPr>
          <w:rFonts w:ascii="Times New Roman" w:hAnsi="Times New Roman" w:cs="Times New Roman"/>
          <w:sz w:val="24"/>
          <w:szCs w:val="24"/>
        </w:rPr>
      </w:pPr>
    </w:p>
    <w:p w:rsidR="00D73B41" w:rsidRPr="00965C77" w:rsidRDefault="00D73B41">
      <w:pPr>
        <w:rPr>
          <w:rFonts w:ascii="Times New Roman" w:hAnsi="Times New Roman" w:cs="Times New Roman"/>
          <w:b/>
          <w:bCs/>
          <w:sz w:val="24"/>
          <w:szCs w:val="24"/>
        </w:rPr>
      </w:pPr>
      <w:r w:rsidRPr="00965C77">
        <w:rPr>
          <w:rFonts w:ascii="Times New Roman" w:hAnsi="Times New Roman" w:cs="Times New Roman"/>
          <w:b/>
          <w:bCs/>
          <w:sz w:val="24"/>
          <w:szCs w:val="24"/>
        </w:rPr>
        <w:t xml:space="preserve">What is the </w:t>
      </w:r>
      <w:r w:rsidR="00551D65" w:rsidRPr="00551D65">
        <w:rPr>
          <w:rFonts w:ascii="Times New Roman" w:hAnsi="Times New Roman" w:cs="Times New Roman"/>
          <w:b/>
          <w:bCs/>
          <w:sz w:val="24"/>
          <w:szCs w:val="24"/>
        </w:rPr>
        <w:t>CRRSAA</w:t>
      </w:r>
      <w:r w:rsidR="00551D65" w:rsidRPr="00965C77">
        <w:rPr>
          <w:rFonts w:ascii="Times New Roman" w:hAnsi="Times New Roman" w:cs="Times New Roman"/>
          <w:b/>
          <w:bCs/>
          <w:sz w:val="24"/>
          <w:szCs w:val="24"/>
        </w:rPr>
        <w:t xml:space="preserve"> </w:t>
      </w:r>
      <w:r w:rsidR="00551D65">
        <w:rPr>
          <w:rFonts w:ascii="Times New Roman" w:hAnsi="Times New Roman" w:cs="Times New Roman"/>
          <w:b/>
          <w:bCs/>
          <w:sz w:val="24"/>
          <w:szCs w:val="24"/>
        </w:rPr>
        <w:t>Supplemental</w:t>
      </w:r>
      <w:r w:rsidRPr="00965C77">
        <w:rPr>
          <w:rFonts w:ascii="Times New Roman" w:hAnsi="Times New Roman" w:cs="Times New Roman"/>
          <w:b/>
          <w:bCs/>
          <w:sz w:val="24"/>
          <w:szCs w:val="24"/>
        </w:rPr>
        <w:t xml:space="preserve"> Grant?</w:t>
      </w:r>
    </w:p>
    <w:p w:rsidR="00684D63" w:rsidRDefault="005B28A0">
      <w:pPr>
        <w:rPr>
          <w:rFonts w:ascii="Times New Roman" w:hAnsi="Times New Roman" w:cs="Times New Roman"/>
          <w:color w:val="000000"/>
          <w:sz w:val="24"/>
          <w:szCs w:val="24"/>
        </w:rPr>
      </w:pPr>
      <w:r w:rsidRPr="00965C77">
        <w:rPr>
          <w:rFonts w:ascii="Times New Roman" w:hAnsi="Times New Roman" w:cs="Times New Roman"/>
          <w:sz w:val="24"/>
          <w:szCs w:val="24"/>
        </w:rPr>
        <w:t xml:space="preserve">The </w:t>
      </w:r>
      <w:r w:rsidR="00551D65" w:rsidRPr="00C058E4">
        <w:rPr>
          <w:rFonts w:ascii="Times New Roman" w:hAnsi="Times New Roman" w:cs="Times New Roman"/>
          <w:sz w:val="24"/>
          <w:szCs w:val="24"/>
        </w:rPr>
        <w:t>Coronavirus Response and Relief Supplemental Appropriations Act</w:t>
      </w:r>
      <w:r w:rsidRPr="00965C77">
        <w:rPr>
          <w:rFonts w:ascii="Times New Roman" w:hAnsi="Times New Roman" w:cs="Times New Roman"/>
          <w:sz w:val="24"/>
          <w:szCs w:val="24"/>
        </w:rPr>
        <w:t xml:space="preserve"> </w:t>
      </w:r>
      <w:r w:rsidR="00ED6AB8" w:rsidRPr="00965C77">
        <w:rPr>
          <w:rFonts w:ascii="Times New Roman" w:hAnsi="Times New Roman" w:cs="Times New Roman"/>
          <w:sz w:val="24"/>
          <w:szCs w:val="24"/>
        </w:rPr>
        <w:t xml:space="preserve">has been released by the U.S. Department of Education.  The </w:t>
      </w:r>
      <w:r w:rsidR="00551D65">
        <w:rPr>
          <w:rFonts w:ascii="Times New Roman" w:hAnsi="Times New Roman" w:cs="Times New Roman"/>
          <w:sz w:val="24"/>
          <w:szCs w:val="24"/>
        </w:rPr>
        <w:t>CRRSAA Supplemental Grant</w:t>
      </w:r>
      <w:r w:rsidR="00ED6AB8" w:rsidRPr="00965C77">
        <w:rPr>
          <w:rFonts w:ascii="Times New Roman" w:hAnsi="Times New Roman" w:cs="Times New Roman"/>
          <w:sz w:val="24"/>
          <w:szCs w:val="24"/>
        </w:rPr>
        <w:t xml:space="preserve"> will </w:t>
      </w:r>
      <w:r w:rsidRPr="00965C77">
        <w:rPr>
          <w:rFonts w:ascii="Times New Roman" w:hAnsi="Times New Roman" w:cs="Times New Roman"/>
          <w:sz w:val="24"/>
          <w:szCs w:val="24"/>
        </w:rPr>
        <w:t xml:space="preserve">provide to </w:t>
      </w:r>
      <w:r w:rsidR="00ED6AB8" w:rsidRPr="00965C77">
        <w:rPr>
          <w:rFonts w:ascii="Times New Roman" w:hAnsi="Times New Roman" w:cs="Times New Roman"/>
          <w:color w:val="000000"/>
          <w:sz w:val="24"/>
          <w:szCs w:val="24"/>
        </w:rPr>
        <w:t>c</w:t>
      </w:r>
      <w:r w:rsidRPr="00965C77">
        <w:rPr>
          <w:rFonts w:ascii="Times New Roman" w:hAnsi="Times New Roman" w:cs="Times New Roman"/>
          <w:color w:val="000000"/>
          <w:sz w:val="24"/>
          <w:szCs w:val="24"/>
        </w:rPr>
        <w:t xml:space="preserve">olleges and universities cash grants to students </w:t>
      </w:r>
      <w:r w:rsidR="00B55C4F" w:rsidRPr="00965C77">
        <w:rPr>
          <w:rFonts w:ascii="Times New Roman" w:hAnsi="Times New Roman" w:cs="Times New Roman"/>
          <w:color w:val="000000"/>
          <w:sz w:val="24"/>
          <w:szCs w:val="24"/>
        </w:rPr>
        <w:t xml:space="preserve">related to the disruptions of their education due to the COVID-19 pandemic.  </w:t>
      </w:r>
    </w:p>
    <w:p w:rsidR="00B55C4F" w:rsidRPr="00965C77" w:rsidRDefault="00B55C4F">
      <w:pPr>
        <w:rPr>
          <w:rFonts w:ascii="Times New Roman" w:hAnsi="Times New Roman" w:cs="Times New Roman"/>
          <w:color w:val="000000"/>
          <w:sz w:val="24"/>
          <w:szCs w:val="24"/>
        </w:rPr>
      </w:pPr>
      <w:r w:rsidRPr="00965C77">
        <w:rPr>
          <w:rFonts w:ascii="Times New Roman" w:hAnsi="Times New Roman" w:cs="Times New Roman"/>
          <w:color w:val="000000"/>
          <w:sz w:val="24"/>
          <w:szCs w:val="24"/>
        </w:rPr>
        <w:t>P</w:t>
      </w:r>
      <w:r w:rsidR="00684D63">
        <w:rPr>
          <w:rFonts w:ascii="Times New Roman" w:hAnsi="Times New Roman" w:cs="Times New Roman"/>
          <w:color w:val="000000"/>
          <w:sz w:val="24"/>
          <w:szCs w:val="24"/>
        </w:rPr>
        <w:t xml:space="preserve">lease know that </w:t>
      </w:r>
      <w:r w:rsidR="00551D65">
        <w:rPr>
          <w:rFonts w:ascii="Times New Roman" w:hAnsi="Times New Roman" w:cs="Times New Roman"/>
          <w:color w:val="000000"/>
          <w:sz w:val="24"/>
          <w:szCs w:val="24"/>
        </w:rPr>
        <w:t xml:space="preserve">CRRSAA Supplemental Grant </w:t>
      </w:r>
      <w:r w:rsidR="006F29B2" w:rsidRPr="00965C77">
        <w:rPr>
          <w:rFonts w:ascii="Times New Roman" w:hAnsi="Times New Roman" w:cs="Times New Roman"/>
          <w:color w:val="000000"/>
          <w:sz w:val="24"/>
          <w:szCs w:val="24"/>
        </w:rPr>
        <w:t xml:space="preserve">awards may vary from student to student based on economic need just as other federal aid (Pell, SEOG) varies.  </w:t>
      </w:r>
      <w:r w:rsidR="00EA6F42" w:rsidRPr="00965C77">
        <w:rPr>
          <w:rFonts w:ascii="Times New Roman" w:hAnsi="Times New Roman" w:cs="Times New Roman"/>
          <w:color w:val="000000"/>
          <w:sz w:val="24"/>
          <w:szCs w:val="24"/>
        </w:rPr>
        <w:t xml:space="preserve">The Financial Aid office at Clayton State University will determine your eligibility for the </w:t>
      </w:r>
      <w:r w:rsidR="00551D65">
        <w:rPr>
          <w:rFonts w:ascii="Times New Roman" w:hAnsi="Times New Roman" w:cs="Times New Roman"/>
          <w:color w:val="000000"/>
          <w:sz w:val="24"/>
          <w:szCs w:val="24"/>
        </w:rPr>
        <w:t>CRRSAA Supplemental Grant</w:t>
      </w:r>
      <w:r w:rsidR="00EA6F42" w:rsidRPr="00965C77">
        <w:rPr>
          <w:rFonts w:ascii="Times New Roman" w:hAnsi="Times New Roman" w:cs="Times New Roman"/>
          <w:color w:val="000000"/>
          <w:sz w:val="24"/>
          <w:szCs w:val="24"/>
        </w:rPr>
        <w:t xml:space="preserve"> funds</w:t>
      </w:r>
      <w:r w:rsidR="00392FA4">
        <w:rPr>
          <w:rFonts w:ascii="Times New Roman" w:hAnsi="Times New Roman" w:cs="Times New Roman"/>
          <w:color w:val="000000"/>
          <w:sz w:val="24"/>
          <w:szCs w:val="24"/>
        </w:rPr>
        <w:t xml:space="preserve"> using the guidelines provided by the Federal Department of Education</w:t>
      </w:r>
      <w:r w:rsidR="00EA6F42" w:rsidRPr="00965C77">
        <w:rPr>
          <w:rFonts w:ascii="Times New Roman" w:hAnsi="Times New Roman" w:cs="Times New Roman"/>
          <w:color w:val="000000"/>
          <w:sz w:val="24"/>
          <w:szCs w:val="24"/>
        </w:rPr>
        <w:t>.</w:t>
      </w:r>
    </w:p>
    <w:p w:rsidR="003913E7" w:rsidRPr="00F608F0" w:rsidRDefault="00D73B41" w:rsidP="003913E7">
      <w:pPr>
        <w:rPr>
          <w:rFonts w:ascii="Times New Roman" w:hAnsi="Times New Roman" w:cs="Times New Roman"/>
          <w:b/>
          <w:bCs/>
          <w:color w:val="000000"/>
          <w:sz w:val="24"/>
          <w:szCs w:val="24"/>
        </w:rPr>
      </w:pPr>
      <w:r w:rsidRPr="00965C77">
        <w:rPr>
          <w:rFonts w:ascii="Times New Roman" w:hAnsi="Times New Roman" w:cs="Times New Roman"/>
          <w:b/>
          <w:bCs/>
          <w:color w:val="000000"/>
          <w:sz w:val="24"/>
          <w:szCs w:val="24"/>
        </w:rPr>
        <w:t xml:space="preserve">Who is eligible for the </w:t>
      </w:r>
      <w:r w:rsidR="009F3C70" w:rsidRPr="00551D65">
        <w:rPr>
          <w:rFonts w:ascii="Times New Roman" w:hAnsi="Times New Roman" w:cs="Times New Roman"/>
          <w:b/>
          <w:bCs/>
          <w:sz w:val="24"/>
          <w:szCs w:val="24"/>
        </w:rPr>
        <w:t>CRRSAA</w:t>
      </w:r>
      <w:r w:rsidR="009F3C70" w:rsidRPr="00965C77">
        <w:rPr>
          <w:rFonts w:ascii="Times New Roman" w:hAnsi="Times New Roman" w:cs="Times New Roman"/>
          <w:b/>
          <w:bCs/>
          <w:sz w:val="24"/>
          <w:szCs w:val="24"/>
        </w:rPr>
        <w:t xml:space="preserve"> </w:t>
      </w:r>
      <w:r w:rsidR="009F3C70">
        <w:rPr>
          <w:rFonts w:ascii="Times New Roman" w:hAnsi="Times New Roman" w:cs="Times New Roman"/>
          <w:b/>
          <w:bCs/>
          <w:sz w:val="24"/>
          <w:szCs w:val="24"/>
        </w:rPr>
        <w:t>Supplemental</w:t>
      </w:r>
      <w:r w:rsidR="009F3C70" w:rsidRPr="00965C77">
        <w:rPr>
          <w:rFonts w:ascii="Times New Roman" w:hAnsi="Times New Roman" w:cs="Times New Roman"/>
          <w:b/>
          <w:bCs/>
          <w:sz w:val="24"/>
          <w:szCs w:val="24"/>
        </w:rPr>
        <w:t xml:space="preserve"> Grant</w:t>
      </w:r>
      <w:r w:rsidRPr="00965C77">
        <w:rPr>
          <w:rFonts w:ascii="Times New Roman" w:hAnsi="Times New Roman" w:cs="Times New Roman"/>
          <w:b/>
          <w:bCs/>
          <w:color w:val="000000"/>
          <w:sz w:val="24"/>
          <w:szCs w:val="24"/>
        </w:rPr>
        <w:t>?</w:t>
      </w:r>
    </w:p>
    <w:p w:rsidR="009F3C70" w:rsidRDefault="003913E7" w:rsidP="00F22ED0">
      <w:pPr>
        <w:rPr>
          <w:rFonts w:ascii="Times New Roman" w:hAnsi="Times New Roman" w:cs="Times New Roman"/>
          <w:color w:val="000000"/>
          <w:sz w:val="24"/>
          <w:szCs w:val="24"/>
        </w:rPr>
      </w:pPr>
      <w:r w:rsidRPr="00A83E07">
        <w:rPr>
          <w:rFonts w:ascii="Times New Roman" w:hAnsi="Times New Roman" w:cs="Times New Roman"/>
          <w:color w:val="000000"/>
          <w:sz w:val="24"/>
          <w:szCs w:val="24"/>
        </w:rPr>
        <w:t xml:space="preserve">Students that may receive emergency financial aid grants under the CRRSAA Supplemental Grant </w:t>
      </w:r>
      <w:r w:rsidR="00F608F0" w:rsidRPr="00A83E07">
        <w:rPr>
          <w:rFonts w:ascii="Times New Roman" w:hAnsi="Times New Roman" w:cs="Times New Roman"/>
          <w:color w:val="000000"/>
          <w:sz w:val="24"/>
          <w:szCs w:val="24"/>
        </w:rPr>
        <w:t>must be</w:t>
      </w:r>
      <w:r w:rsidR="00F608F0">
        <w:rPr>
          <w:rFonts w:ascii="Times New Roman" w:hAnsi="Times New Roman" w:cs="Times New Roman"/>
          <w:color w:val="000000"/>
          <w:sz w:val="24"/>
          <w:szCs w:val="24"/>
        </w:rPr>
        <w:t xml:space="preserve"> actively enrolled (</w:t>
      </w:r>
      <w:r w:rsidR="00F608F0" w:rsidRPr="00A83E07">
        <w:rPr>
          <w:rFonts w:ascii="Times New Roman" w:hAnsi="Times New Roman" w:cs="Times New Roman"/>
          <w:color w:val="000000"/>
          <w:sz w:val="24"/>
          <w:szCs w:val="24"/>
        </w:rPr>
        <w:t>including students exclusively enrolled in distance education)</w:t>
      </w:r>
      <w:r w:rsidR="00F608F0" w:rsidRPr="00A83E07">
        <w:rPr>
          <w:rFonts w:ascii="Times New Roman" w:hAnsi="Times New Roman" w:cs="Times New Roman"/>
          <w:color w:val="000000"/>
          <w:sz w:val="24"/>
          <w:szCs w:val="24"/>
        </w:rPr>
        <w:t xml:space="preserve"> and must be a </w:t>
      </w:r>
      <w:r w:rsidRPr="00A83E07">
        <w:rPr>
          <w:rFonts w:ascii="Times New Roman" w:hAnsi="Times New Roman" w:cs="Times New Roman"/>
          <w:color w:val="000000"/>
          <w:sz w:val="24"/>
          <w:szCs w:val="24"/>
        </w:rPr>
        <w:t xml:space="preserve">US </w:t>
      </w:r>
      <w:r w:rsidR="00F608F0" w:rsidRPr="00A83E07">
        <w:rPr>
          <w:rFonts w:ascii="Times New Roman" w:hAnsi="Times New Roman" w:cs="Times New Roman"/>
          <w:color w:val="000000"/>
          <w:sz w:val="24"/>
          <w:szCs w:val="24"/>
        </w:rPr>
        <w:t xml:space="preserve">Citizen or </w:t>
      </w:r>
      <w:r w:rsidRPr="00A83E07">
        <w:rPr>
          <w:rFonts w:ascii="Times New Roman" w:hAnsi="Times New Roman" w:cs="Times New Roman"/>
          <w:color w:val="000000"/>
          <w:sz w:val="24"/>
          <w:szCs w:val="24"/>
        </w:rPr>
        <w:t>eligible non-citizens</w:t>
      </w:r>
      <w:r w:rsidR="00F608F0" w:rsidRPr="00A83E07">
        <w:rPr>
          <w:rFonts w:ascii="Times New Roman" w:hAnsi="Times New Roman" w:cs="Times New Roman"/>
          <w:color w:val="000000"/>
          <w:sz w:val="24"/>
          <w:szCs w:val="24"/>
        </w:rPr>
        <w:t xml:space="preserve">. </w:t>
      </w:r>
    </w:p>
    <w:p w:rsidR="00684D63" w:rsidRPr="00A83E07" w:rsidRDefault="00684D63" w:rsidP="00F22ED0">
      <w:pPr>
        <w:rPr>
          <w:rFonts w:ascii="Times New Roman" w:hAnsi="Times New Roman" w:cs="Times New Roman"/>
          <w:color w:val="000000"/>
          <w:sz w:val="24"/>
          <w:szCs w:val="24"/>
        </w:rPr>
      </w:pPr>
    </w:p>
    <w:p w:rsidR="00D73B41" w:rsidRPr="00965C77" w:rsidRDefault="00D73B41" w:rsidP="00B55C4F">
      <w:pPr>
        <w:rPr>
          <w:rFonts w:ascii="Times New Roman" w:hAnsi="Times New Roman" w:cs="Times New Roman"/>
          <w:b/>
          <w:bCs/>
          <w:color w:val="000000"/>
          <w:sz w:val="24"/>
          <w:szCs w:val="24"/>
        </w:rPr>
      </w:pPr>
      <w:r w:rsidRPr="00965C77">
        <w:rPr>
          <w:rFonts w:ascii="Times New Roman" w:hAnsi="Times New Roman" w:cs="Times New Roman"/>
          <w:b/>
          <w:bCs/>
          <w:color w:val="000000"/>
          <w:sz w:val="24"/>
          <w:szCs w:val="24"/>
        </w:rPr>
        <w:t xml:space="preserve">How do I find out if I’m eligible for the </w:t>
      </w:r>
      <w:r w:rsidR="00F608F0" w:rsidRPr="00551D65">
        <w:rPr>
          <w:rFonts w:ascii="Times New Roman" w:hAnsi="Times New Roman" w:cs="Times New Roman"/>
          <w:b/>
          <w:bCs/>
          <w:sz w:val="24"/>
          <w:szCs w:val="24"/>
        </w:rPr>
        <w:t>CRRSAA</w:t>
      </w:r>
      <w:r w:rsidR="00F608F0" w:rsidRPr="00965C77">
        <w:rPr>
          <w:rFonts w:ascii="Times New Roman" w:hAnsi="Times New Roman" w:cs="Times New Roman"/>
          <w:b/>
          <w:bCs/>
          <w:sz w:val="24"/>
          <w:szCs w:val="24"/>
        </w:rPr>
        <w:t xml:space="preserve"> </w:t>
      </w:r>
      <w:r w:rsidR="00F608F0">
        <w:rPr>
          <w:rFonts w:ascii="Times New Roman" w:hAnsi="Times New Roman" w:cs="Times New Roman"/>
          <w:b/>
          <w:bCs/>
          <w:sz w:val="24"/>
          <w:szCs w:val="24"/>
        </w:rPr>
        <w:t>Supplemental</w:t>
      </w:r>
      <w:r w:rsidR="00F608F0" w:rsidRPr="00965C77">
        <w:rPr>
          <w:rFonts w:ascii="Times New Roman" w:hAnsi="Times New Roman" w:cs="Times New Roman"/>
          <w:b/>
          <w:bCs/>
          <w:sz w:val="24"/>
          <w:szCs w:val="24"/>
        </w:rPr>
        <w:t xml:space="preserve"> Grant</w:t>
      </w:r>
      <w:r w:rsidRPr="00965C77">
        <w:rPr>
          <w:rFonts w:ascii="Times New Roman" w:hAnsi="Times New Roman" w:cs="Times New Roman"/>
          <w:b/>
          <w:bCs/>
          <w:color w:val="000000"/>
          <w:sz w:val="24"/>
          <w:szCs w:val="24"/>
        </w:rPr>
        <w:t>?</w:t>
      </w:r>
    </w:p>
    <w:p w:rsidR="00F608F0" w:rsidRDefault="00F22ED0" w:rsidP="00B55C4F">
      <w:pPr>
        <w:rPr>
          <w:rFonts w:ascii="Times New Roman" w:hAnsi="Times New Roman" w:cs="Times New Roman"/>
          <w:color w:val="000000"/>
          <w:sz w:val="24"/>
          <w:szCs w:val="24"/>
        </w:rPr>
      </w:pPr>
      <w:r>
        <w:rPr>
          <w:rFonts w:ascii="Times New Roman" w:hAnsi="Times New Roman" w:cs="Times New Roman"/>
          <w:color w:val="000000"/>
          <w:sz w:val="24"/>
          <w:szCs w:val="24"/>
        </w:rPr>
        <w:t>Eligible students were emailed a survey</w:t>
      </w:r>
      <w:r w:rsidR="00392FA4">
        <w:rPr>
          <w:rFonts w:ascii="Times New Roman" w:hAnsi="Times New Roman" w:cs="Times New Roman"/>
          <w:color w:val="000000"/>
          <w:sz w:val="24"/>
          <w:szCs w:val="24"/>
        </w:rPr>
        <w:t xml:space="preserve"> to determine if </w:t>
      </w:r>
      <w:r w:rsidR="00684D63">
        <w:rPr>
          <w:rFonts w:ascii="Times New Roman" w:hAnsi="Times New Roman" w:cs="Times New Roman"/>
          <w:color w:val="000000"/>
          <w:sz w:val="24"/>
          <w:szCs w:val="24"/>
        </w:rPr>
        <w:t>they were</w:t>
      </w:r>
      <w:r w:rsidR="00392FA4">
        <w:rPr>
          <w:rFonts w:ascii="Times New Roman" w:hAnsi="Times New Roman" w:cs="Times New Roman"/>
          <w:color w:val="000000"/>
          <w:sz w:val="24"/>
          <w:szCs w:val="24"/>
        </w:rPr>
        <w:t xml:space="preserve"> impacted by the coronavirus</w:t>
      </w:r>
      <w:r>
        <w:rPr>
          <w:rFonts w:ascii="Times New Roman" w:hAnsi="Times New Roman" w:cs="Times New Roman"/>
          <w:color w:val="000000"/>
          <w:sz w:val="24"/>
          <w:szCs w:val="24"/>
        </w:rPr>
        <w:t xml:space="preserve"> on </w:t>
      </w:r>
      <w:r w:rsidR="00F608F0">
        <w:rPr>
          <w:rFonts w:ascii="Times New Roman" w:hAnsi="Times New Roman" w:cs="Times New Roman"/>
          <w:color w:val="000000"/>
          <w:sz w:val="24"/>
          <w:szCs w:val="24"/>
        </w:rPr>
        <w:t>Monday, March 15, 2021</w:t>
      </w:r>
      <w:r>
        <w:rPr>
          <w:rFonts w:ascii="Times New Roman" w:hAnsi="Times New Roman" w:cs="Times New Roman"/>
          <w:color w:val="000000"/>
          <w:sz w:val="24"/>
          <w:szCs w:val="24"/>
        </w:rPr>
        <w:t xml:space="preserve"> to their Clayton State University email account.  If you</w:t>
      </w:r>
      <w:r w:rsidR="00684D63">
        <w:rPr>
          <w:rFonts w:ascii="Times New Roman" w:hAnsi="Times New Roman" w:cs="Times New Roman"/>
          <w:color w:val="000000"/>
          <w:sz w:val="24"/>
          <w:szCs w:val="24"/>
        </w:rPr>
        <w:t xml:space="preserve"> are unsure if you are eligible, </w:t>
      </w:r>
      <w:r>
        <w:rPr>
          <w:rFonts w:ascii="Times New Roman" w:hAnsi="Times New Roman" w:cs="Times New Roman"/>
          <w:color w:val="000000"/>
          <w:sz w:val="24"/>
          <w:szCs w:val="24"/>
        </w:rPr>
        <w:t xml:space="preserve">read the above eligibility qualifications and if you </w:t>
      </w:r>
      <w:r w:rsidR="00392FA4">
        <w:rPr>
          <w:rFonts w:ascii="Times New Roman" w:hAnsi="Times New Roman" w:cs="Times New Roman"/>
          <w:color w:val="000000"/>
          <w:sz w:val="24"/>
          <w:szCs w:val="24"/>
        </w:rPr>
        <w:t xml:space="preserve">still have questions, </w:t>
      </w:r>
      <w:r>
        <w:rPr>
          <w:rFonts w:ascii="Times New Roman" w:hAnsi="Times New Roman" w:cs="Times New Roman"/>
          <w:color w:val="000000"/>
          <w:sz w:val="24"/>
          <w:szCs w:val="24"/>
        </w:rPr>
        <w:t>please contact the Financial Aid Office</w:t>
      </w:r>
      <w:r w:rsidR="00392FA4">
        <w:rPr>
          <w:rFonts w:ascii="Times New Roman" w:hAnsi="Times New Roman" w:cs="Times New Roman"/>
          <w:color w:val="000000"/>
          <w:sz w:val="24"/>
          <w:szCs w:val="24"/>
        </w:rPr>
        <w:t xml:space="preserve"> at </w:t>
      </w:r>
      <w:hyperlink r:id="rId9" w:history="1">
        <w:r w:rsidR="00392FA4" w:rsidRPr="00F768A9">
          <w:rPr>
            <w:rStyle w:val="Hyperlink"/>
            <w:rFonts w:ascii="Times New Roman" w:hAnsi="Times New Roman" w:cs="Times New Roman"/>
            <w:sz w:val="24"/>
            <w:szCs w:val="24"/>
          </w:rPr>
          <w:t>financialaid@clayton.edu</w:t>
        </w:r>
      </w:hyperlink>
      <w:r w:rsidR="00392FA4">
        <w:rPr>
          <w:rFonts w:ascii="Times New Roman" w:hAnsi="Times New Roman" w:cs="Times New Roman"/>
          <w:color w:val="000000"/>
          <w:sz w:val="24"/>
          <w:szCs w:val="24"/>
        </w:rPr>
        <w:t xml:space="preserve"> or 678-466-4815</w:t>
      </w:r>
      <w:r>
        <w:rPr>
          <w:rFonts w:ascii="Times New Roman" w:hAnsi="Times New Roman" w:cs="Times New Roman"/>
          <w:color w:val="000000"/>
          <w:sz w:val="24"/>
          <w:szCs w:val="24"/>
        </w:rPr>
        <w:t>.</w:t>
      </w:r>
      <w:r w:rsidRPr="00965C77">
        <w:rPr>
          <w:rFonts w:ascii="Times New Roman" w:hAnsi="Times New Roman" w:cs="Times New Roman"/>
          <w:color w:val="000000"/>
          <w:sz w:val="24"/>
          <w:szCs w:val="24"/>
        </w:rPr>
        <w:t xml:space="preserve"> </w:t>
      </w:r>
    </w:p>
    <w:p w:rsidR="00684D63" w:rsidRPr="00965C77" w:rsidRDefault="00684D63" w:rsidP="00B55C4F">
      <w:pPr>
        <w:rPr>
          <w:rFonts w:ascii="Times New Roman" w:hAnsi="Times New Roman" w:cs="Times New Roman"/>
          <w:color w:val="000000"/>
          <w:sz w:val="24"/>
          <w:szCs w:val="24"/>
        </w:rPr>
      </w:pPr>
    </w:p>
    <w:p w:rsidR="00D73B41" w:rsidRPr="00965C77" w:rsidRDefault="00D73B41" w:rsidP="00B55C4F">
      <w:pPr>
        <w:rPr>
          <w:rFonts w:ascii="Times New Roman" w:hAnsi="Times New Roman" w:cs="Times New Roman"/>
          <w:b/>
          <w:bCs/>
          <w:color w:val="000000"/>
          <w:sz w:val="24"/>
          <w:szCs w:val="24"/>
        </w:rPr>
      </w:pPr>
      <w:r w:rsidRPr="00965C77">
        <w:rPr>
          <w:rFonts w:ascii="Times New Roman" w:hAnsi="Times New Roman" w:cs="Times New Roman"/>
          <w:b/>
          <w:bCs/>
          <w:color w:val="000000"/>
          <w:sz w:val="24"/>
          <w:szCs w:val="24"/>
        </w:rPr>
        <w:t xml:space="preserve">How will I receive the </w:t>
      </w:r>
      <w:r w:rsidR="004E7C83" w:rsidRPr="00551D65">
        <w:rPr>
          <w:rFonts w:ascii="Times New Roman" w:hAnsi="Times New Roman" w:cs="Times New Roman"/>
          <w:b/>
          <w:bCs/>
          <w:sz w:val="24"/>
          <w:szCs w:val="24"/>
        </w:rPr>
        <w:t>CRRSAA</w:t>
      </w:r>
      <w:r w:rsidR="004E7C83" w:rsidRPr="00965C77">
        <w:rPr>
          <w:rFonts w:ascii="Times New Roman" w:hAnsi="Times New Roman" w:cs="Times New Roman"/>
          <w:b/>
          <w:bCs/>
          <w:sz w:val="24"/>
          <w:szCs w:val="24"/>
        </w:rPr>
        <w:t xml:space="preserve"> </w:t>
      </w:r>
      <w:r w:rsidR="004E7C83">
        <w:rPr>
          <w:rFonts w:ascii="Times New Roman" w:hAnsi="Times New Roman" w:cs="Times New Roman"/>
          <w:b/>
          <w:bCs/>
          <w:sz w:val="24"/>
          <w:szCs w:val="24"/>
        </w:rPr>
        <w:t>Supplemental</w:t>
      </w:r>
      <w:r w:rsidR="004E7C83" w:rsidRPr="00965C77">
        <w:rPr>
          <w:rFonts w:ascii="Times New Roman" w:hAnsi="Times New Roman" w:cs="Times New Roman"/>
          <w:b/>
          <w:bCs/>
          <w:sz w:val="24"/>
          <w:szCs w:val="24"/>
        </w:rPr>
        <w:t xml:space="preserve"> Grant</w:t>
      </w:r>
      <w:r w:rsidRPr="00965C77">
        <w:rPr>
          <w:rFonts w:ascii="Times New Roman" w:hAnsi="Times New Roman" w:cs="Times New Roman"/>
          <w:b/>
          <w:bCs/>
          <w:color w:val="000000"/>
          <w:sz w:val="24"/>
          <w:szCs w:val="24"/>
        </w:rPr>
        <w:t>?</w:t>
      </w:r>
    </w:p>
    <w:p w:rsidR="00B55C4F" w:rsidRPr="00A83E07" w:rsidRDefault="00A83E07" w:rsidP="00B55C4F">
      <w:pPr>
        <w:rPr>
          <w:rFonts w:ascii="Times New Roman" w:hAnsi="Times New Roman" w:cs="Times New Roman"/>
          <w:sz w:val="24"/>
          <w:szCs w:val="24"/>
        </w:rPr>
      </w:pPr>
      <w:r w:rsidRPr="00900AEF">
        <w:rPr>
          <w:rFonts w:ascii="Times New Roman" w:hAnsi="Times New Roman" w:cs="Times New Roman"/>
          <w:sz w:val="24"/>
          <w:szCs w:val="24"/>
        </w:rPr>
        <w:t>Qualified</w:t>
      </w:r>
      <w:r w:rsidRPr="000C5E52">
        <w:rPr>
          <w:rFonts w:ascii="Times New Roman" w:hAnsi="Times New Roman" w:cs="Times New Roman"/>
          <w:sz w:val="24"/>
          <w:szCs w:val="24"/>
        </w:rPr>
        <w:t xml:space="preserve"> </w:t>
      </w:r>
      <w:r w:rsidRPr="000C5E52">
        <w:rPr>
          <w:rFonts w:ascii="Times New Roman" w:hAnsi="Times New Roman" w:cs="Times New Roman"/>
          <w:sz w:val="24"/>
          <w:szCs w:val="24"/>
        </w:rPr>
        <w:t xml:space="preserve">Students enrolled in summer 2021 who completed the survey indicating they permit the funds to be </w:t>
      </w:r>
      <w:r w:rsidR="00684D63">
        <w:rPr>
          <w:rFonts w:ascii="Times New Roman" w:hAnsi="Times New Roman" w:cs="Times New Roman"/>
          <w:sz w:val="24"/>
          <w:szCs w:val="24"/>
        </w:rPr>
        <w:t xml:space="preserve">applied to their account, </w:t>
      </w:r>
      <w:r w:rsidRPr="000C5E52">
        <w:rPr>
          <w:rFonts w:ascii="Times New Roman" w:hAnsi="Times New Roman" w:cs="Times New Roman"/>
          <w:sz w:val="24"/>
          <w:szCs w:val="24"/>
        </w:rPr>
        <w:t xml:space="preserve">had those funds posted </w:t>
      </w:r>
      <w:r>
        <w:rPr>
          <w:rFonts w:ascii="Times New Roman" w:hAnsi="Times New Roman" w:cs="Times New Roman"/>
          <w:sz w:val="24"/>
          <w:szCs w:val="24"/>
        </w:rPr>
        <w:t>to their account. Likewise, q</w:t>
      </w:r>
      <w:r w:rsidRPr="00900AEF">
        <w:rPr>
          <w:rFonts w:ascii="Times New Roman" w:hAnsi="Times New Roman" w:cs="Times New Roman"/>
          <w:sz w:val="24"/>
          <w:szCs w:val="24"/>
        </w:rPr>
        <w:t>ualified students enrolled in summe</w:t>
      </w:r>
      <w:r w:rsidR="00B70BB1">
        <w:rPr>
          <w:rFonts w:ascii="Times New Roman" w:hAnsi="Times New Roman" w:cs="Times New Roman"/>
          <w:sz w:val="24"/>
          <w:szCs w:val="24"/>
        </w:rPr>
        <w:t xml:space="preserve">r 2021 who do not indicate on the </w:t>
      </w:r>
      <w:r w:rsidRPr="00900AEF">
        <w:rPr>
          <w:rFonts w:ascii="Times New Roman" w:hAnsi="Times New Roman" w:cs="Times New Roman"/>
          <w:sz w:val="24"/>
          <w:szCs w:val="24"/>
        </w:rPr>
        <w:t>survey for the fund</w:t>
      </w:r>
      <w:r w:rsidR="00B70BB1">
        <w:rPr>
          <w:rFonts w:ascii="Times New Roman" w:hAnsi="Times New Roman" w:cs="Times New Roman"/>
          <w:sz w:val="24"/>
          <w:szCs w:val="24"/>
        </w:rPr>
        <w:t xml:space="preserve">s to be placed on their account </w:t>
      </w:r>
      <w:r w:rsidR="00B55C4F" w:rsidRPr="00965C77">
        <w:rPr>
          <w:rFonts w:ascii="Times New Roman" w:hAnsi="Times New Roman" w:cs="Times New Roman"/>
          <w:color w:val="000000"/>
          <w:sz w:val="24"/>
          <w:szCs w:val="24"/>
        </w:rPr>
        <w:t xml:space="preserve">will be refunded through our </w:t>
      </w:r>
      <w:r w:rsidR="00F22ED0">
        <w:rPr>
          <w:rFonts w:ascii="Times New Roman" w:hAnsi="Times New Roman" w:cs="Times New Roman"/>
          <w:color w:val="000000"/>
          <w:sz w:val="24"/>
          <w:szCs w:val="24"/>
        </w:rPr>
        <w:t>t</w:t>
      </w:r>
      <w:r w:rsidR="00B55C4F" w:rsidRPr="00965C77">
        <w:rPr>
          <w:rFonts w:ascii="Times New Roman" w:hAnsi="Times New Roman" w:cs="Times New Roman"/>
          <w:color w:val="000000"/>
          <w:sz w:val="24"/>
          <w:szCs w:val="24"/>
        </w:rPr>
        <w:t>hird</w:t>
      </w:r>
      <w:r w:rsidR="00392FA4">
        <w:rPr>
          <w:rFonts w:ascii="Times New Roman" w:hAnsi="Times New Roman" w:cs="Times New Roman"/>
          <w:color w:val="000000"/>
          <w:sz w:val="24"/>
          <w:szCs w:val="24"/>
        </w:rPr>
        <w:t>-</w:t>
      </w:r>
      <w:r w:rsidR="00F22ED0">
        <w:rPr>
          <w:rFonts w:ascii="Times New Roman" w:hAnsi="Times New Roman" w:cs="Times New Roman"/>
          <w:color w:val="000000"/>
          <w:sz w:val="24"/>
          <w:szCs w:val="24"/>
        </w:rPr>
        <w:t>p</w:t>
      </w:r>
      <w:r w:rsidR="00B55C4F" w:rsidRPr="00965C77">
        <w:rPr>
          <w:rFonts w:ascii="Times New Roman" w:hAnsi="Times New Roman" w:cs="Times New Roman"/>
          <w:color w:val="000000"/>
          <w:sz w:val="24"/>
          <w:szCs w:val="24"/>
        </w:rPr>
        <w:t xml:space="preserve">arty servicer, </w:t>
      </w:r>
      <w:proofErr w:type="spellStart"/>
      <w:r w:rsidR="00B55C4F" w:rsidRPr="00965C77">
        <w:rPr>
          <w:rFonts w:ascii="Times New Roman" w:hAnsi="Times New Roman" w:cs="Times New Roman"/>
          <w:color w:val="000000"/>
          <w:sz w:val="24"/>
          <w:szCs w:val="24"/>
        </w:rPr>
        <w:t>BankMobile</w:t>
      </w:r>
      <w:proofErr w:type="spellEnd"/>
      <w:r w:rsidR="00B55C4F" w:rsidRPr="00965C77">
        <w:rPr>
          <w:rFonts w:ascii="Times New Roman" w:hAnsi="Times New Roman" w:cs="Times New Roman"/>
          <w:color w:val="000000"/>
          <w:sz w:val="24"/>
          <w:szCs w:val="24"/>
        </w:rPr>
        <w:t xml:space="preserve">.  Please make sure that your </w:t>
      </w:r>
      <w:proofErr w:type="spellStart"/>
      <w:r w:rsidR="00B55C4F" w:rsidRPr="00965C77">
        <w:rPr>
          <w:rFonts w:ascii="Times New Roman" w:hAnsi="Times New Roman" w:cs="Times New Roman"/>
          <w:color w:val="000000"/>
          <w:sz w:val="24"/>
          <w:szCs w:val="24"/>
        </w:rPr>
        <w:t>BankMobile</w:t>
      </w:r>
      <w:proofErr w:type="spellEnd"/>
      <w:r w:rsidR="00B55C4F" w:rsidRPr="00965C77">
        <w:rPr>
          <w:rFonts w:ascii="Times New Roman" w:hAnsi="Times New Roman" w:cs="Times New Roman"/>
          <w:color w:val="000000"/>
          <w:sz w:val="24"/>
          <w:szCs w:val="24"/>
        </w:rPr>
        <w:t xml:space="preserve"> account information is up to date</w:t>
      </w:r>
      <w:r w:rsidR="00710B21" w:rsidRPr="00965C77">
        <w:rPr>
          <w:rFonts w:ascii="Times New Roman" w:hAnsi="Times New Roman" w:cs="Times New Roman"/>
          <w:color w:val="000000"/>
          <w:sz w:val="24"/>
          <w:szCs w:val="24"/>
        </w:rPr>
        <w:t xml:space="preserve"> by logging onto </w:t>
      </w:r>
      <w:proofErr w:type="spellStart"/>
      <w:r w:rsidR="00B55C4F" w:rsidRPr="00965C77">
        <w:rPr>
          <w:rFonts w:ascii="Times New Roman" w:hAnsi="Times New Roman" w:cs="Times New Roman"/>
          <w:color w:val="000000"/>
          <w:sz w:val="24"/>
          <w:szCs w:val="24"/>
        </w:rPr>
        <w:t>BankMobile</w:t>
      </w:r>
      <w:proofErr w:type="spellEnd"/>
      <w:r w:rsidR="00B55C4F" w:rsidRPr="00965C77">
        <w:rPr>
          <w:rFonts w:ascii="Times New Roman" w:hAnsi="Times New Roman" w:cs="Times New Roman"/>
          <w:color w:val="000000"/>
          <w:sz w:val="24"/>
          <w:szCs w:val="24"/>
        </w:rPr>
        <w:t xml:space="preserve"> at: </w:t>
      </w:r>
      <w:hyperlink r:id="rId10" w:history="1">
        <w:r w:rsidR="00B55C4F" w:rsidRPr="00965C77">
          <w:rPr>
            <w:rStyle w:val="Hyperlink"/>
            <w:rFonts w:ascii="Times New Roman" w:hAnsi="Times New Roman" w:cs="Times New Roman"/>
            <w:sz w:val="24"/>
            <w:szCs w:val="24"/>
          </w:rPr>
          <w:t>https://bankmobiledisbursements.com/</w:t>
        </w:r>
      </w:hyperlink>
      <w:r w:rsidR="00BB0F5F" w:rsidRPr="00965C77">
        <w:rPr>
          <w:rFonts w:ascii="Times New Roman" w:hAnsi="Times New Roman" w:cs="Times New Roman"/>
          <w:color w:val="000000"/>
          <w:sz w:val="24"/>
          <w:szCs w:val="24"/>
        </w:rPr>
        <w:t>, enter your student email and password.</w:t>
      </w:r>
    </w:p>
    <w:p w:rsidR="00B55C4F" w:rsidRPr="00965C77" w:rsidRDefault="00B55C4F" w:rsidP="009548DA">
      <w:pPr>
        <w:pStyle w:val="NormalWeb"/>
      </w:pPr>
      <w:r w:rsidRPr="00965C77">
        <w:t>You can also have refund alerts sent directly to your mobile phone. Signing up is easy:</w:t>
      </w:r>
    </w:p>
    <w:p w:rsidR="00B70BB1" w:rsidRDefault="00B70BB1" w:rsidP="00CA7403">
      <w:pPr>
        <w:pStyle w:val="NormalWeb"/>
        <w:numPr>
          <w:ilvl w:val="0"/>
          <w:numId w:val="5"/>
        </w:numPr>
      </w:pPr>
      <w:r>
        <w:t>Log in to your profile.</w:t>
      </w:r>
    </w:p>
    <w:p w:rsidR="00B70BB1" w:rsidRDefault="00B55C4F" w:rsidP="00B70BB1">
      <w:pPr>
        <w:pStyle w:val="NormalWeb"/>
        <w:numPr>
          <w:ilvl w:val="0"/>
          <w:numId w:val="5"/>
        </w:numPr>
      </w:pPr>
      <w:r w:rsidRPr="00965C77">
        <w:t>Under the ‘User Profile’</w:t>
      </w:r>
      <w:r w:rsidR="00B70BB1">
        <w:t xml:space="preserve"> tab, select ‘Mobile Alerts.’</w:t>
      </w:r>
    </w:p>
    <w:p w:rsidR="00B55C4F" w:rsidRDefault="00B55C4F" w:rsidP="00B70BB1">
      <w:pPr>
        <w:pStyle w:val="NormalWeb"/>
        <w:numPr>
          <w:ilvl w:val="0"/>
          <w:numId w:val="5"/>
        </w:numPr>
      </w:pPr>
      <w:r w:rsidRPr="00965C77">
        <w:t>Follow the prompts. (Text message fees by your service provider may still apply).</w:t>
      </w:r>
    </w:p>
    <w:p w:rsidR="00CA7403" w:rsidRDefault="00CA7403">
      <w:pPr>
        <w:rPr>
          <w:rFonts w:ascii="Times New Roman" w:eastAsia="Times New Roman" w:hAnsi="Times New Roman" w:cs="Times New Roman"/>
          <w:sz w:val="24"/>
          <w:szCs w:val="24"/>
        </w:rPr>
      </w:pPr>
    </w:p>
    <w:sectPr w:rsidR="00CA7403" w:rsidSect="0096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B1D"/>
    <w:multiLevelType w:val="hybridMultilevel"/>
    <w:tmpl w:val="8B221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0074F"/>
    <w:multiLevelType w:val="hybridMultilevel"/>
    <w:tmpl w:val="1A36CA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D53576"/>
    <w:multiLevelType w:val="hybridMultilevel"/>
    <w:tmpl w:val="8E9C74E4"/>
    <w:lvl w:ilvl="0" w:tplc="8F9E3856">
      <w:start w:val="2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7838DB"/>
    <w:multiLevelType w:val="hybridMultilevel"/>
    <w:tmpl w:val="0DF6FDA0"/>
    <w:lvl w:ilvl="0" w:tplc="168C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75EE3"/>
    <w:multiLevelType w:val="hybridMultilevel"/>
    <w:tmpl w:val="AC70BB3C"/>
    <w:lvl w:ilvl="0" w:tplc="168C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D46BC6"/>
    <w:multiLevelType w:val="hybridMultilevel"/>
    <w:tmpl w:val="0628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25795"/>
    <w:multiLevelType w:val="hybridMultilevel"/>
    <w:tmpl w:val="D20A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858B1"/>
    <w:multiLevelType w:val="hybridMultilevel"/>
    <w:tmpl w:val="11A41A30"/>
    <w:lvl w:ilvl="0" w:tplc="9508CFEC">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9479C"/>
    <w:multiLevelType w:val="hybridMultilevel"/>
    <w:tmpl w:val="BF3CE1BE"/>
    <w:lvl w:ilvl="0" w:tplc="E9527B90">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85"/>
    <w:rsid w:val="00090B02"/>
    <w:rsid w:val="000C5E52"/>
    <w:rsid w:val="00115CAB"/>
    <w:rsid w:val="001A0FDD"/>
    <w:rsid w:val="001B164E"/>
    <w:rsid w:val="001B67C2"/>
    <w:rsid w:val="003913E7"/>
    <w:rsid w:val="00392FA4"/>
    <w:rsid w:val="003A4F8B"/>
    <w:rsid w:val="004C56AA"/>
    <w:rsid w:val="004D51AC"/>
    <w:rsid w:val="004E3788"/>
    <w:rsid w:val="004E3BFF"/>
    <w:rsid w:val="004E7C83"/>
    <w:rsid w:val="00536185"/>
    <w:rsid w:val="00551D65"/>
    <w:rsid w:val="005B28A0"/>
    <w:rsid w:val="005E0097"/>
    <w:rsid w:val="00671E5A"/>
    <w:rsid w:val="00684D63"/>
    <w:rsid w:val="006F29B2"/>
    <w:rsid w:val="00710B21"/>
    <w:rsid w:val="007B7BE9"/>
    <w:rsid w:val="008D3DB1"/>
    <w:rsid w:val="008F0A01"/>
    <w:rsid w:val="00900AEF"/>
    <w:rsid w:val="0091439F"/>
    <w:rsid w:val="00922D8D"/>
    <w:rsid w:val="0093152E"/>
    <w:rsid w:val="009548DA"/>
    <w:rsid w:val="00965C77"/>
    <w:rsid w:val="009950C7"/>
    <w:rsid w:val="009C2088"/>
    <w:rsid w:val="009F3C70"/>
    <w:rsid w:val="00A0665E"/>
    <w:rsid w:val="00A20E73"/>
    <w:rsid w:val="00A83E07"/>
    <w:rsid w:val="00B55C4F"/>
    <w:rsid w:val="00B70BB1"/>
    <w:rsid w:val="00B75562"/>
    <w:rsid w:val="00BB0F5F"/>
    <w:rsid w:val="00BB200C"/>
    <w:rsid w:val="00BD7640"/>
    <w:rsid w:val="00C058E4"/>
    <w:rsid w:val="00C61A94"/>
    <w:rsid w:val="00C713F8"/>
    <w:rsid w:val="00CA7403"/>
    <w:rsid w:val="00D2462C"/>
    <w:rsid w:val="00D73B41"/>
    <w:rsid w:val="00E14DEB"/>
    <w:rsid w:val="00E16991"/>
    <w:rsid w:val="00E40D41"/>
    <w:rsid w:val="00E42926"/>
    <w:rsid w:val="00E91564"/>
    <w:rsid w:val="00EA402E"/>
    <w:rsid w:val="00EA6F42"/>
    <w:rsid w:val="00EB5100"/>
    <w:rsid w:val="00EB60E6"/>
    <w:rsid w:val="00ED3973"/>
    <w:rsid w:val="00ED6AB8"/>
    <w:rsid w:val="00F03857"/>
    <w:rsid w:val="00F22ED0"/>
    <w:rsid w:val="00F608F0"/>
    <w:rsid w:val="00F61F49"/>
    <w:rsid w:val="00FA3F44"/>
    <w:rsid w:val="00FC6092"/>
    <w:rsid w:val="00FD112C"/>
    <w:rsid w:val="00F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B1F"/>
  <w15:chartTrackingRefBased/>
  <w15:docId w15:val="{882C3409-74B9-43FA-B00C-36D3ED2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926"/>
    <w:pPr>
      <w:ind w:left="720"/>
      <w:contextualSpacing/>
    </w:pPr>
  </w:style>
  <w:style w:type="character" w:styleId="Hyperlink">
    <w:name w:val="Hyperlink"/>
    <w:basedOn w:val="DefaultParagraphFont"/>
    <w:uiPriority w:val="99"/>
    <w:unhideWhenUsed/>
    <w:rsid w:val="001B164E"/>
    <w:rPr>
      <w:color w:val="0563C1" w:themeColor="hyperlink"/>
      <w:u w:val="single"/>
    </w:rPr>
  </w:style>
  <w:style w:type="character" w:customStyle="1" w:styleId="UnresolvedMention1">
    <w:name w:val="Unresolved Mention1"/>
    <w:basedOn w:val="DefaultParagraphFont"/>
    <w:uiPriority w:val="99"/>
    <w:semiHidden/>
    <w:unhideWhenUsed/>
    <w:rsid w:val="001B164E"/>
    <w:rPr>
      <w:color w:val="605E5C"/>
      <w:shd w:val="clear" w:color="auto" w:fill="E1DFDD"/>
    </w:rPr>
  </w:style>
  <w:style w:type="paragraph" w:styleId="NormalWeb">
    <w:name w:val="Normal (Web)"/>
    <w:basedOn w:val="Normal"/>
    <w:uiPriority w:val="99"/>
    <w:unhideWhenUsed/>
    <w:rsid w:val="001B16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D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16991"/>
  </w:style>
  <w:style w:type="paragraph" w:styleId="BalloonText">
    <w:name w:val="Balloon Text"/>
    <w:basedOn w:val="Normal"/>
    <w:link w:val="BalloonTextChar"/>
    <w:uiPriority w:val="99"/>
    <w:semiHidden/>
    <w:unhideWhenUsed/>
    <w:rsid w:val="00A83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948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71">
          <w:marLeft w:val="0"/>
          <w:marRight w:val="0"/>
          <w:marTop w:val="0"/>
          <w:marBottom w:val="0"/>
          <w:divBdr>
            <w:top w:val="none" w:sz="0" w:space="0" w:color="auto"/>
            <w:left w:val="none" w:sz="0" w:space="0" w:color="auto"/>
            <w:bottom w:val="none" w:sz="0" w:space="0" w:color="auto"/>
            <w:right w:val="none" w:sz="0" w:space="0" w:color="auto"/>
          </w:divBdr>
          <w:divsChild>
            <w:div w:id="1146509630">
              <w:marLeft w:val="0"/>
              <w:marRight w:val="0"/>
              <w:marTop w:val="0"/>
              <w:marBottom w:val="0"/>
              <w:divBdr>
                <w:top w:val="none" w:sz="0" w:space="0" w:color="auto"/>
                <w:left w:val="none" w:sz="0" w:space="0" w:color="auto"/>
                <w:bottom w:val="none" w:sz="0" w:space="0" w:color="auto"/>
                <w:right w:val="none" w:sz="0" w:space="0" w:color="auto"/>
              </w:divBdr>
              <w:divsChild>
                <w:div w:id="1014772828">
                  <w:marLeft w:val="0"/>
                  <w:marRight w:val="0"/>
                  <w:marTop w:val="0"/>
                  <w:marBottom w:val="0"/>
                  <w:divBdr>
                    <w:top w:val="none" w:sz="0" w:space="0" w:color="auto"/>
                    <w:left w:val="none" w:sz="0" w:space="0" w:color="auto"/>
                    <w:bottom w:val="none" w:sz="0" w:space="0" w:color="auto"/>
                    <w:right w:val="none" w:sz="0" w:space="0" w:color="auto"/>
                  </w:divBdr>
                </w:div>
                <w:div w:id="10666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723">
      <w:bodyDiv w:val="1"/>
      <w:marLeft w:val="0"/>
      <w:marRight w:val="0"/>
      <w:marTop w:val="0"/>
      <w:marBottom w:val="0"/>
      <w:divBdr>
        <w:top w:val="none" w:sz="0" w:space="0" w:color="auto"/>
        <w:left w:val="none" w:sz="0" w:space="0" w:color="auto"/>
        <w:bottom w:val="none" w:sz="0" w:space="0" w:color="auto"/>
        <w:right w:val="none" w:sz="0" w:space="0" w:color="auto"/>
      </w:divBdr>
    </w:div>
    <w:div w:id="345257628">
      <w:bodyDiv w:val="1"/>
      <w:marLeft w:val="0"/>
      <w:marRight w:val="0"/>
      <w:marTop w:val="0"/>
      <w:marBottom w:val="0"/>
      <w:divBdr>
        <w:top w:val="none" w:sz="0" w:space="0" w:color="auto"/>
        <w:left w:val="none" w:sz="0" w:space="0" w:color="auto"/>
        <w:bottom w:val="none" w:sz="0" w:space="0" w:color="auto"/>
        <w:right w:val="none" w:sz="0" w:space="0" w:color="auto"/>
      </w:divBdr>
      <w:divsChild>
        <w:div w:id="1251155697">
          <w:marLeft w:val="0"/>
          <w:marRight w:val="0"/>
          <w:marTop w:val="0"/>
          <w:marBottom w:val="0"/>
          <w:divBdr>
            <w:top w:val="none" w:sz="0" w:space="0" w:color="auto"/>
            <w:left w:val="none" w:sz="0" w:space="0" w:color="auto"/>
            <w:bottom w:val="none" w:sz="0" w:space="0" w:color="auto"/>
            <w:right w:val="none" w:sz="0" w:space="0" w:color="auto"/>
          </w:divBdr>
          <w:divsChild>
            <w:div w:id="1491094996">
              <w:marLeft w:val="0"/>
              <w:marRight w:val="0"/>
              <w:marTop w:val="0"/>
              <w:marBottom w:val="0"/>
              <w:divBdr>
                <w:top w:val="none" w:sz="0" w:space="0" w:color="auto"/>
                <w:left w:val="none" w:sz="0" w:space="0" w:color="auto"/>
                <w:bottom w:val="none" w:sz="0" w:space="0" w:color="auto"/>
                <w:right w:val="none" w:sz="0" w:space="0" w:color="auto"/>
              </w:divBdr>
              <w:divsChild>
                <w:div w:id="2105228481">
                  <w:marLeft w:val="0"/>
                  <w:marRight w:val="0"/>
                  <w:marTop w:val="0"/>
                  <w:marBottom w:val="0"/>
                  <w:divBdr>
                    <w:top w:val="none" w:sz="0" w:space="0" w:color="auto"/>
                    <w:left w:val="none" w:sz="0" w:space="0" w:color="auto"/>
                    <w:bottom w:val="none" w:sz="0" w:space="0" w:color="auto"/>
                    <w:right w:val="none" w:sz="0" w:space="0" w:color="auto"/>
                  </w:divBdr>
                </w:div>
                <w:div w:id="14929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clayt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ankmobiledisbursements.com/" TargetMode="External"/><Relationship Id="rId4" Type="http://schemas.openxmlformats.org/officeDocument/2006/relationships/numbering" Target="numbering.xml"/><Relationship Id="rId9" Type="http://schemas.openxmlformats.org/officeDocument/2006/relationships/hyperlink" Target="mailto:financialaid@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1C868555B1C4BADD23D5A3AEEB109" ma:contentTypeVersion="14" ma:contentTypeDescription="Create a new document." ma:contentTypeScope="" ma:versionID="db03af68deb0318f8a18b9d950af08ff">
  <xsd:schema xmlns:xsd="http://www.w3.org/2001/XMLSchema" xmlns:xs="http://www.w3.org/2001/XMLSchema" xmlns:p="http://schemas.microsoft.com/office/2006/metadata/properties" xmlns:ns1="http://schemas.microsoft.com/sharepoint/v3" xmlns:ns3="440925a9-faf4-493a-862f-13bdb765c93b" xmlns:ns4="3c60e21d-91e7-4903-83ce-3f3583ba89b5" targetNamespace="http://schemas.microsoft.com/office/2006/metadata/properties" ma:root="true" ma:fieldsID="571bee4ff8fd37c7159d9724ccdc4227" ns1:_="" ns3:_="" ns4:_="">
    <xsd:import namespace="http://schemas.microsoft.com/sharepoint/v3"/>
    <xsd:import namespace="440925a9-faf4-493a-862f-13bdb765c93b"/>
    <xsd:import namespace="3c60e21d-91e7-4903-83ce-3f3583ba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925a9-faf4-493a-862f-13bdb765c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e21d-91e7-4903-83ce-3f3583ba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41A4D-E7EB-4147-A4A0-5EE79F4D9F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E72CB5-CF72-4B0F-9FC5-14BF6B8B0EA4}">
  <ds:schemaRefs>
    <ds:schemaRef ds:uri="http://schemas.microsoft.com/sharepoint/v3/contenttype/forms"/>
  </ds:schemaRefs>
</ds:datastoreItem>
</file>

<file path=customXml/itemProps3.xml><?xml version="1.0" encoding="utf-8"?>
<ds:datastoreItem xmlns:ds="http://schemas.openxmlformats.org/officeDocument/2006/customXml" ds:itemID="{EFFA6CED-A8F4-4FC9-BFA8-B9009161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0925a9-faf4-493a-862f-13bdb765c93b"/>
    <ds:schemaRef ds:uri="3c60e21d-91e7-4903-83ce-3f3583ba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Byrd</dc:creator>
  <cp:keywords/>
  <dc:description/>
  <cp:lastModifiedBy>Dolapo Ogunmakin</cp:lastModifiedBy>
  <cp:revision>3</cp:revision>
  <cp:lastPrinted>2021-06-30T18:32:00Z</cp:lastPrinted>
  <dcterms:created xsi:type="dcterms:W3CDTF">2021-06-30T12:33:00Z</dcterms:created>
  <dcterms:modified xsi:type="dcterms:W3CDTF">2021-06-30T19:06:00Z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0x010100F281C868555B1C4BADD23D5A3AEEB109</vt:lpwstr>
  </property>
</Properties>
</file>