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778799F7" wp14:editId="282A9CD5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798E" w14:textId="77777777" w:rsidR="00B932A2" w:rsidRDefault="00C521BA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English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210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3781"/>
        <w:gridCol w:w="2248"/>
        <w:gridCol w:w="1352"/>
        <w:gridCol w:w="4318"/>
        <w:gridCol w:w="1795"/>
      </w:tblGrid>
      <w:tr w:rsidR="00D60167" w:rsidRPr="00CF4E84" w14:paraId="5AAF4D9A" w14:textId="77777777" w:rsidTr="00DA0E34">
        <w:trPr>
          <w:trHeight w:val="300"/>
        </w:trPr>
        <w:tc>
          <w:tcPr>
            <w:tcW w:w="1401" w:type="pct"/>
            <w:shd w:val="clear" w:color="auto" w:fill="A5A5A5" w:themeFill="accent3"/>
            <w:noWrap/>
            <w:hideMark/>
          </w:tcPr>
          <w:p w14:paraId="4202116A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833" w:type="pct"/>
            <w:shd w:val="clear" w:color="auto" w:fill="A5A5A5" w:themeFill="accent3"/>
            <w:noWrap/>
            <w:hideMark/>
          </w:tcPr>
          <w:p w14:paraId="6462E00E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01" w:type="pct"/>
            <w:shd w:val="clear" w:color="auto" w:fill="A5A5A5" w:themeFill="accent3"/>
            <w:noWrap/>
            <w:hideMark/>
          </w:tcPr>
          <w:p w14:paraId="403A5D0A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600" w:type="pct"/>
            <w:shd w:val="clear" w:color="auto" w:fill="A5A5A5" w:themeFill="accent3"/>
            <w:noWrap/>
            <w:hideMark/>
          </w:tcPr>
          <w:p w14:paraId="1A102E50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665" w:type="pct"/>
            <w:shd w:val="clear" w:color="auto" w:fill="A5A5A5" w:themeFill="accent3"/>
            <w:noWrap/>
            <w:hideMark/>
          </w:tcPr>
          <w:p w14:paraId="79CD7931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D60167" w:rsidRPr="00B67AAB" w14:paraId="6413A17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1240F01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Clayton State University – Bent Tree </w:t>
            </w:r>
          </w:p>
        </w:tc>
        <w:tc>
          <w:tcPr>
            <w:tcW w:w="833" w:type="pct"/>
            <w:noWrap/>
            <w:hideMark/>
          </w:tcPr>
          <w:p w14:paraId="6046EEA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1C3E7023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22609EAC" w14:textId="0BEA41D5" w:rsidR="00B67AAB" w:rsidRPr="00217E46" w:rsidRDefault="00B67AAB" w:rsidP="00217E4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http://www.clayton.edu/ </w:t>
            </w:r>
          </w:p>
        </w:tc>
        <w:tc>
          <w:tcPr>
            <w:tcW w:w="665" w:type="pct"/>
            <w:noWrap/>
            <w:hideMark/>
          </w:tcPr>
          <w:p w14:paraId="6FB3E98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466-5427</w:t>
            </w:r>
          </w:p>
        </w:tc>
      </w:tr>
      <w:tr w:rsidR="00D60167" w:rsidRPr="00B67AAB" w14:paraId="7F71728D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6026F52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Cygnet</w:t>
            </w:r>
          </w:p>
        </w:tc>
        <w:tc>
          <w:tcPr>
            <w:tcW w:w="833" w:type="pct"/>
            <w:noWrap/>
            <w:hideMark/>
          </w:tcPr>
          <w:p w14:paraId="5198A51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6802A38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4849082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https://www.clayton.edu/arts-sciences/departments/english/cygnet</w:t>
            </w:r>
          </w:p>
        </w:tc>
        <w:tc>
          <w:tcPr>
            <w:tcW w:w="665" w:type="pct"/>
            <w:noWrap/>
            <w:hideMark/>
          </w:tcPr>
          <w:p w14:paraId="34CB89C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466-4556</w:t>
            </w:r>
          </w:p>
        </w:tc>
      </w:tr>
      <w:tr w:rsidR="00D60167" w:rsidRPr="00B67AAB" w14:paraId="51A7CEDE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3E44949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Student Media</w:t>
            </w:r>
          </w:p>
        </w:tc>
        <w:tc>
          <w:tcPr>
            <w:tcW w:w="833" w:type="pct"/>
            <w:noWrap/>
            <w:hideMark/>
          </w:tcPr>
          <w:p w14:paraId="6804569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Media/ Radio/ Publications</w:t>
            </w:r>
          </w:p>
        </w:tc>
        <w:tc>
          <w:tcPr>
            <w:tcW w:w="501" w:type="pct"/>
            <w:noWrap/>
            <w:hideMark/>
          </w:tcPr>
          <w:p w14:paraId="0979D4FE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21ECBF5C" w14:textId="14EF028B" w:rsidR="00B67AAB" w:rsidRPr="00217E46" w:rsidRDefault="00B67A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E4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 w:rsidR="00217E46" w:rsidRPr="00217E46">
              <w:rPr>
                <w:rFonts w:ascii="Times New Roman" w:eastAsia="Calibri" w:hAnsi="Times New Roman" w:cs="Times New Roman"/>
                <w:sz w:val="24"/>
                <w:szCs w:val="24"/>
              </w:rPr>
              <w:t>://www.clayton.edu/</w:t>
            </w:r>
            <w:r w:rsidRPr="00217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noWrap/>
            <w:hideMark/>
          </w:tcPr>
          <w:p w14:paraId="1275F0E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466-5433</w:t>
            </w:r>
          </w:p>
        </w:tc>
      </w:tr>
      <w:tr w:rsidR="00D60167" w:rsidRPr="00B67AAB" w14:paraId="1599E8AF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2DB80BA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Writer's Studio</w:t>
            </w:r>
          </w:p>
        </w:tc>
        <w:tc>
          <w:tcPr>
            <w:tcW w:w="833" w:type="pct"/>
            <w:noWrap/>
            <w:hideMark/>
          </w:tcPr>
          <w:p w14:paraId="08A3692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00049C3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4BEA78B2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http://www.clayton.edu/writersstudio </w:t>
            </w:r>
          </w:p>
        </w:tc>
        <w:tc>
          <w:tcPr>
            <w:tcW w:w="665" w:type="pct"/>
            <w:noWrap/>
            <w:hideMark/>
          </w:tcPr>
          <w:p w14:paraId="7D2528C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466-4728</w:t>
            </w:r>
          </w:p>
        </w:tc>
      </w:tr>
      <w:tr w:rsidR="00D60167" w:rsidRPr="00B67AAB" w14:paraId="078E4DE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4C80304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University, Department of English</w:t>
            </w:r>
          </w:p>
        </w:tc>
        <w:tc>
          <w:tcPr>
            <w:tcW w:w="833" w:type="pct"/>
            <w:noWrap/>
            <w:hideMark/>
          </w:tcPr>
          <w:p w14:paraId="6CC80DA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51C1541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00C35FF5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http://www.clayton.edu/english </w:t>
            </w:r>
          </w:p>
        </w:tc>
        <w:tc>
          <w:tcPr>
            <w:tcW w:w="665" w:type="pct"/>
            <w:noWrap/>
            <w:hideMark/>
          </w:tcPr>
          <w:p w14:paraId="6244E19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466- 4711</w:t>
            </w:r>
          </w:p>
        </w:tc>
      </w:tr>
      <w:tr w:rsidR="00D60167" w:rsidRPr="00B67AAB" w14:paraId="4C5AD3D0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7950184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Comcast Studio 25</w:t>
            </w:r>
          </w:p>
        </w:tc>
        <w:tc>
          <w:tcPr>
            <w:tcW w:w="833" w:type="pct"/>
            <w:noWrap/>
            <w:hideMark/>
          </w:tcPr>
          <w:p w14:paraId="10C0F2F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Production/ Programming </w:t>
            </w:r>
          </w:p>
        </w:tc>
        <w:tc>
          <w:tcPr>
            <w:tcW w:w="501" w:type="pct"/>
            <w:noWrap/>
            <w:hideMark/>
          </w:tcPr>
          <w:p w14:paraId="553632DE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1600" w:type="pct"/>
            <w:noWrap/>
            <w:hideMark/>
          </w:tcPr>
          <w:p w14:paraId="1B4A4485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http://www.comcaststudio25.com/ </w:t>
            </w:r>
          </w:p>
        </w:tc>
        <w:tc>
          <w:tcPr>
            <w:tcW w:w="665" w:type="pct"/>
            <w:noWrap/>
            <w:hideMark/>
          </w:tcPr>
          <w:p w14:paraId="0B335BF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559-2277</w:t>
            </w:r>
          </w:p>
        </w:tc>
      </w:tr>
      <w:tr w:rsidR="00D60167" w:rsidRPr="00B67AAB" w14:paraId="7E6BA9A4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537CB34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Covenant House Georgia</w:t>
            </w:r>
          </w:p>
        </w:tc>
        <w:tc>
          <w:tcPr>
            <w:tcW w:w="833" w:type="pct"/>
            <w:noWrap/>
            <w:hideMark/>
          </w:tcPr>
          <w:p w14:paraId="71F7313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Shelter Services </w:t>
            </w:r>
          </w:p>
        </w:tc>
        <w:tc>
          <w:tcPr>
            <w:tcW w:w="501" w:type="pct"/>
            <w:noWrap/>
            <w:hideMark/>
          </w:tcPr>
          <w:p w14:paraId="332702B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7A9EE45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http://www.covenanthousega.org/ </w:t>
            </w:r>
          </w:p>
        </w:tc>
        <w:tc>
          <w:tcPr>
            <w:tcW w:w="665" w:type="pct"/>
            <w:noWrap/>
            <w:hideMark/>
          </w:tcPr>
          <w:p w14:paraId="3CAAC59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589-0163</w:t>
            </w:r>
          </w:p>
        </w:tc>
      </w:tr>
      <w:tr w:rsidR="00D60167" w:rsidRPr="00B67AAB" w14:paraId="7561C0F5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0357ECB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https://sarahscoop.com/</w:t>
            </w:r>
          </w:p>
        </w:tc>
        <w:tc>
          <w:tcPr>
            <w:tcW w:w="833" w:type="pct"/>
            <w:noWrap/>
            <w:hideMark/>
          </w:tcPr>
          <w:p w14:paraId="5F21174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News/Entertainment</w:t>
            </w:r>
          </w:p>
        </w:tc>
        <w:tc>
          <w:tcPr>
            <w:tcW w:w="501" w:type="pct"/>
            <w:noWrap/>
            <w:hideMark/>
          </w:tcPr>
          <w:p w14:paraId="1387B14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600" w:type="pct"/>
            <w:noWrap/>
            <w:hideMark/>
          </w:tcPr>
          <w:p w14:paraId="57A7BAA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https://sarahscoop.com/</w:t>
            </w:r>
          </w:p>
        </w:tc>
        <w:tc>
          <w:tcPr>
            <w:tcW w:w="665" w:type="pct"/>
            <w:noWrap/>
            <w:hideMark/>
          </w:tcPr>
          <w:p w14:paraId="58B00FFA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167" w:rsidRPr="00B67AAB" w14:paraId="7F08F0B4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423480B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Kids Enabled, Inc.</w:t>
            </w:r>
          </w:p>
        </w:tc>
        <w:tc>
          <w:tcPr>
            <w:tcW w:w="833" w:type="pct"/>
            <w:noWrap/>
            <w:hideMark/>
          </w:tcPr>
          <w:p w14:paraId="733B0DA6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Youth Support</w:t>
            </w:r>
          </w:p>
        </w:tc>
        <w:tc>
          <w:tcPr>
            <w:tcW w:w="501" w:type="pct"/>
            <w:noWrap/>
            <w:hideMark/>
          </w:tcPr>
          <w:p w14:paraId="3B878E58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5A6C9551" w14:textId="780D3FB6" w:rsidR="00B67AAB" w:rsidRPr="00F75F82" w:rsidRDefault="00B67AAB">
            <w:pPr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665" w:type="pct"/>
            <w:noWrap/>
            <w:hideMark/>
          </w:tcPr>
          <w:p w14:paraId="12A92BF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784-0521</w:t>
            </w:r>
          </w:p>
        </w:tc>
      </w:tr>
      <w:tr w:rsidR="00D60167" w:rsidRPr="00B67AAB" w14:paraId="405E21D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15073642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Atlanta Inquirer and Business League</w:t>
            </w:r>
          </w:p>
        </w:tc>
        <w:tc>
          <w:tcPr>
            <w:tcW w:w="833" w:type="pct"/>
            <w:noWrap/>
            <w:hideMark/>
          </w:tcPr>
          <w:p w14:paraId="50B9480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Business Resource/ Guide</w:t>
            </w:r>
          </w:p>
        </w:tc>
        <w:tc>
          <w:tcPr>
            <w:tcW w:w="501" w:type="pct"/>
            <w:noWrap/>
            <w:hideMark/>
          </w:tcPr>
          <w:p w14:paraId="6F0D54B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6D78BDD5" w14:textId="59A9A3C2" w:rsidR="00B67AAB" w:rsidRPr="00217E46" w:rsidRDefault="00217E4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7E46">
              <w:rPr>
                <w:rFonts w:ascii="Times New Roman" w:eastAsia="Calibri" w:hAnsi="Times New Roman" w:cs="Times New Roman"/>
                <w:sz w:val="24"/>
                <w:szCs w:val="24"/>
              </w:rPr>
              <w:t>https://atlantabusinessleague.org/atlanta-inquirer/</w:t>
            </w:r>
          </w:p>
        </w:tc>
        <w:tc>
          <w:tcPr>
            <w:tcW w:w="665" w:type="pct"/>
            <w:noWrap/>
            <w:hideMark/>
          </w:tcPr>
          <w:p w14:paraId="4C17993A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584-8126</w:t>
            </w:r>
          </w:p>
        </w:tc>
      </w:tr>
      <w:tr w:rsidR="00D60167" w:rsidRPr="00B67AAB" w14:paraId="20ACB41D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7645BBF3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Florida, Dept. of Electrical &amp; Computer Engineering</w:t>
            </w:r>
          </w:p>
        </w:tc>
        <w:tc>
          <w:tcPr>
            <w:tcW w:w="833" w:type="pct"/>
            <w:noWrap/>
            <w:hideMark/>
          </w:tcPr>
          <w:p w14:paraId="6C4860F8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501" w:type="pct"/>
            <w:noWrap/>
            <w:hideMark/>
          </w:tcPr>
          <w:p w14:paraId="2FBD088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Gainesville</w:t>
            </w:r>
          </w:p>
        </w:tc>
        <w:tc>
          <w:tcPr>
            <w:tcW w:w="1600" w:type="pct"/>
            <w:noWrap/>
            <w:hideMark/>
          </w:tcPr>
          <w:p w14:paraId="01FBDA7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https://www.ece.ufl.edu/</w:t>
            </w:r>
            <w:bookmarkStart w:id="0" w:name="_GoBack"/>
            <w:bookmarkEnd w:id="0"/>
          </w:p>
        </w:tc>
        <w:tc>
          <w:tcPr>
            <w:tcW w:w="665" w:type="pct"/>
            <w:noWrap/>
            <w:hideMark/>
          </w:tcPr>
          <w:p w14:paraId="35F8B10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352.392.0911</w:t>
            </w:r>
          </w:p>
        </w:tc>
      </w:tr>
    </w:tbl>
    <w:p w14:paraId="7A251CE6" w14:textId="77777777" w:rsidR="00B67AAB" w:rsidRPr="00CF4E84" w:rsidRDefault="00B67AAB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B8806D" w14:textId="2F00A8FE" w:rsidR="003C459D" w:rsidRPr="00486D37" w:rsidRDefault="008A3A76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459D"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="003C459D"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C459D"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="003C459D"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C459D"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="003C459D"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459D" w:rsidRPr="00486D37" w:rsidSect="003F2C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1E565B"/>
    <w:rsid w:val="001F2C77"/>
    <w:rsid w:val="00217E46"/>
    <w:rsid w:val="00360AD3"/>
    <w:rsid w:val="003C459D"/>
    <w:rsid w:val="003F2CA0"/>
    <w:rsid w:val="00792573"/>
    <w:rsid w:val="007E0435"/>
    <w:rsid w:val="00811660"/>
    <w:rsid w:val="008A3A76"/>
    <w:rsid w:val="008F0E7A"/>
    <w:rsid w:val="00956929"/>
    <w:rsid w:val="00975936"/>
    <w:rsid w:val="00B67AAB"/>
    <w:rsid w:val="00B932A2"/>
    <w:rsid w:val="00C521BA"/>
    <w:rsid w:val="00CF4E84"/>
    <w:rsid w:val="00D60167"/>
    <w:rsid w:val="00DA0E34"/>
    <w:rsid w:val="00E95B71"/>
    <w:rsid w:val="00F75F82"/>
    <w:rsid w:val="1384BC77"/>
    <w:rsid w:val="1CD074C9"/>
    <w:rsid w:val="26DA6E89"/>
    <w:rsid w:val="5E5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C2991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6960D-023F-4BA9-8415-B26E1D034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4C5BF-8B63-4959-8579-8EE846A63993}">
  <ds:schemaRefs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6DDE24-123F-47FA-9201-8FDBB31F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2024-07-03T14:52:00Z</dcterms:created>
  <dcterms:modified xsi:type="dcterms:W3CDTF">2024-07-03T14:52:00Z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8b314eff933a65a870b2f3efe2663704af84a124a2cc7a930cd4ea527930bad7</vt:lpwstr>
  </property>
</Properties>
</file>