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435" w:rsidRDefault="00B932A2">
      <w:r w:rsidRPr="0004660C">
        <w:rPr>
          <w:rFonts w:ascii="Verdana" w:eastAsia="Calibri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778799F7" wp14:editId="282A9CD5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2A2" w:rsidRDefault="001B31A7" w:rsidP="00B932A2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Supply Chain </w:t>
      </w:r>
      <w:r w:rsidR="00B932A2"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Style w:val="TableGrid"/>
        <w:tblW w:w="14670" w:type="dxa"/>
        <w:tblInd w:w="-905" w:type="dxa"/>
        <w:tblLook w:val="04A0" w:firstRow="1" w:lastRow="0" w:firstColumn="1" w:lastColumn="0" w:noHBand="0" w:noVBand="1"/>
      </w:tblPr>
      <w:tblGrid>
        <w:gridCol w:w="2102"/>
        <w:gridCol w:w="1663"/>
        <w:gridCol w:w="1645"/>
        <w:gridCol w:w="7512"/>
        <w:gridCol w:w="1748"/>
      </w:tblGrid>
      <w:tr w:rsidR="00B932A2" w:rsidRPr="00B932A2" w:rsidTr="002D78A1">
        <w:trPr>
          <w:trHeight w:val="533"/>
        </w:trPr>
        <w:tc>
          <w:tcPr>
            <w:tcW w:w="2102" w:type="dxa"/>
            <w:shd w:val="clear" w:color="auto" w:fill="A6A6A6"/>
            <w:vAlign w:val="center"/>
          </w:tcPr>
          <w:p w:rsidR="00B932A2" w:rsidRPr="00B932A2" w:rsidRDefault="00B932A2" w:rsidP="00B9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932A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Organization</w:t>
            </w:r>
          </w:p>
        </w:tc>
        <w:tc>
          <w:tcPr>
            <w:tcW w:w="1663" w:type="dxa"/>
            <w:shd w:val="clear" w:color="auto" w:fill="A6A6A6"/>
            <w:vAlign w:val="center"/>
          </w:tcPr>
          <w:p w:rsidR="00B932A2" w:rsidRPr="00B932A2" w:rsidRDefault="00B932A2" w:rsidP="00B9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932A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Type</w:t>
            </w:r>
          </w:p>
        </w:tc>
        <w:tc>
          <w:tcPr>
            <w:tcW w:w="1645" w:type="dxa"/>
            <w:shd w:val="clear" w:color="auto" w:fill="A6A6A6"/>
            <w:vAlign w:val="center"/>
          </w:tcPr>
          <w:p w:rsidR="00B932A2" w:rsidRPr="00B932A2" w:rsidRDefault="00B932A2" w:rsidP="00B9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932A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City</w:t>
            </w:r>
          </w:p>
        </w:tc>
        <w:tc>
          <w:tcPr>
            <w:tcW w:w="7512" w:type="dxa"/>
            <w:shd w:val="clear" w:color="auto" w:fill="A6A6A6"/>
            <w:vAlign w:val="center"/>
          </w:tcPr>
          <w:p w:rsidR="00B932A2" w:rsidRPr="00B932A2" w:rsidRDefault="00B932A2" w:rsidP="00B9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932A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Website</w:t>
            </w:r>
          </w:p>
        </w:tc>
        <w:tc>
          <w:tcPr>
            <w:tcW w:w="1748" w:type="dxa"/>
            <w:shd w:val="clear" w:color="auto" w:fill="A6A6A6"/>
            <w:vAlign w:val="center"/>
          </w:tcPr>
          <w:p w:rsidR="00B932A2" w:rsidRPr="00B932A2" w:rsidRDefault="00B932A2" w:rsidP="00B9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932A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Phone</w:t>
            </w:r>
          </w:p>
        </w:tc>
      </w:tr>
      <w:tr w:rsidR="00F4207F" w:rsidRPr="00B932A2" w:rsidTr="002D78A1">
        <w:trPr>
          <w:trHeight w:val="562"/>
        </w:trPr>
        <w:tc>
          <w:tcPr>
            <w:tcW w:w="2102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AFC LS</w:t>
            </w:r>
          </w:p>
        </w:tc>
        <w:tc>
          <w:tcPr>
            <w:tcW w:w="1663" w:type="dxa"/>
          </w:tcPr>
          <w:p w:rsidR="00F4207F" w:rsidRPr="002C4C7C" w:rsidRDefault="00AA73C9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Logistics Services</w:t>
            </w:r>
          </w:p>
        </w:tc>
        <w:tc>
          <w:tcPr>
            <w:tcW w:w="1645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College Park</w:t>
            </w:r>
          </w:p>
        </w:tc>
        <w:tc>
          <w:tcPr>
            <w:tcW w:w="7512" w:type="dxa"/>
          </w:tcPr>
          <w:p w:rsidR="00F4207F" w:rsidRPr="002C4C7C" w:rsidRDefault="00CB0A34" w:rsidP="00F4207F">
            <w:pPr>
              <w:rPr>
                <w:rFonts w:ascii="Times New Roman" w:hAnsi="Times New Roman" w:cs="Times New Roman"/>
              </w:rPr>
            </w:pPr>
            <w:hyperlink r:id="rId5" w:history="1">
              <w:r w:rsidR="00741ECA" w:rsidRPr="00396C63">
                <w:rPr>
                  <w:rStyle w:val="Hyperlink"/>
                  <w:rFonts w:ascii="Times New Roman" w:hAnsi="Times New Roman" w:cs="Times New Roman"/>
                </w:rPr>
                <w:t>http://www.afcls.com/</w:t>
              </w:r>
            </w:hyperlink>
            <w:r w:rsidR="00741E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8" w:type="dxa"/>
          </w:tcPr>
          <w:p w:rsidR="00F4207F" w:rsidRPr="002C4C7C" w:rsidRDefault="00AA73C9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(770) 514-1456</w:t>
            </w:r>
          </w:p>
        </w:tc>
      </w:tr>
      <w:tr w:rsidR="00F4207F" w:rsidRPr="00B932A2" w:rsidTr="002D78A1">
        <w:trPr>
          <w:trHeight w:val="562"/>
        </w:trPr>
        <w:tc>
          <w:tcPr>
            <w:tcW w:w="2102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C4C7C">
              <w:rPr>
                <w:rFonts w:ascii="Times New Roman" w:hAnsi="Times New Roman" w:cs="Times New Roman"/>
              </w:rPr>
              <w:t>Clayton County Public Schools Homeless Education Department</w:t>
            </w:r>
          </w:p>
        </w:tc>
        <w:tc>
          <w:tcPr>
            <w:tcW w:w="1663" w:type="dxa"/>
          </w:tcPr>
          <w:p w:rsidR="00F4207F" w:rsidRPr="002C4C7C" w:rsidRDefault="00AA73C9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1645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Morrow</w:t>
            </w:r>
          </w:p>
        </w:tc>
        <w:tc>
          <w:tcPr>
            <w:tcW w:w="7512" w:type="dxa"/>
          </w:tcPr>
          <w:p w:rsidR="00F4207F" w:rsidRPr="002C4C7C" w:rsidRDefault="00CB0A34" w:rsidP="00741ECA">
            <w:pPr>
              <w:rPr>
                <w:rFonts w:ascii="Times New Roman" w:hAnsi="Times New Roman" w:cs="Times New Roman"/>
              </w:rPr>
            </w:pPr>
            <w:hyperlink r:id="rId6" w:history="1">
              <w:r w:rsidR="00741ECA" w:rsidRPr="00396C63">
                <w:rPr>
                  <w:rStyle w:val="Hyperlink"/>
                  <w:rFonts w:ascii="Times New Roman" w:hAnsi="Times New Roman" w:cs="Times New Roman"/>
                </w:rPr>
                <w:t>https://www.clayton.k12.ga.us/departments/federalprograms/ChildreninTransition</w:t>
              </w:r>
            </w:hyperlink>
            <w:r w:rsidR="00741E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8" w:type="dxa"/>
          </w:tcPr>
          <w:p w:rsidR="00F4207F" w:rsidRPr="002C4C7C" w:rsidRDefault="00AA73C9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(770) 473-3250</w:t>
            </w:r>
          </w:p>
        </w:tc>
      </w:tr>
      <w:tr w:rsidR="00F4207F" w:rsidRPr="00B932A2" w:rsidTr="002D78A1">
        <w:trPr>
          <w:trHeight w:val="562"/>
        </w:trPr>
        <w:tc>
          <w:tcPr>
            <w:tcW w:w="2102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Drive Medical</w:t>
            </w:r>
          </w:p>
        </w:tc>
        <w:tc>
          <w:tcPr>
            <w:tcW w:w="1663" w:type="dxa"/>
          </w:tcPr>
          <w:p w:rsidR="00F4207F" w:rsidRPr="002C4C7C" w:rsidRDefault="00AA73C9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Healthcare</w:t>
            </w:r>
          </w:p>
        </w:tc>
        <w:tc>
          <w:tcPr>
            <w:tcW w:w="1645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7512" w:type="dxa"/>
          </w:tcPr>
          <w:p w:rsidR="00F4207F" w:rsidRPr="002C4C7C" w:rsidRDefault="00CB0A34" w:rsidP="00F4207F">
            <w:pPr>
              <w:rPr>
                <w:rFonts w:ascii="Times New Roman" w:hAnsi="Times New Roman" w:cs="Times New Roman"/>
              </w:rPr>
            </w:pPr>
            <w:hyperlink r:id="rId7" w:history="1">
              <w:r w:rsidR="00741ECA" w:rsidRPr="00396C63">
                <w:rPr>
                  <w:rStyle w:val="Hyperlink"/>
                  <w:rFonts w:ascii="Times New Roman" w:hAnsi="Times New Roman" w:cs="Times New Roman"/>
                </w:rPr>
                <w:t>http://www.drivemedical.com/</w:t>
              </w:r>
            </w:hyperlink>
            <w:r w:rsidR="00741E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8" w:type="dxa"/>
          </w:tcPr>
          <w:p w:rsidR="00F4207F" w:rsidRPr="002C4C7C" w:rsidRDefault="00AA73C9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(877) 224-0946</w:t>
            </w:r>
          </w:p>
        </w:tc>
      </w:tr>
      <w:tr w:rsidR="00F4207F" w:rsidRPr="00B932A2" w:rsidTr="002D78A1">
        <w:trPr>
          <w:trHeight w:val="562"/>
        </w:trPr>
        <w:tc>
          <w:tcPr>
            <w:tcW w:w="2102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FedEx</w:t>
            </w:r>
          </w:p>
        </w:tc>
        <w:tc>
          <w:tcPr>
            <w:tcW w:w="1663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Supply Chain Management</w:t>
            </w:r>
          </w:p>
        </w:tc>
        <w:tc>
          <w:tcPr>
            <w:tcW w:w="1645" w:type="dxa"/>
          </w:tcPr>
          <w:p w:rsidR="00F4207F" w:rsidRPr="002C4C7C" w:rsidRDefault="00AA73C9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Morrow</w:t>
            </w:r>
          </w:p>
        </w:tc>
        <w:tc>
          <w:tcPr>
            <w:tcW w:w="7512" w:type="dxa"/>
          </w:tcPr>
          <w:p w:rsidR="00F4207F" w:rsidRPr="002C4C7C" w:rsidRDefault="00CB0A34" w:rsidP="00F4207F">
            <w:pPr>
              <w:rPr>
                <w:rFonts w:ascii="Times New Roman" w:hAnsi="Times New Roman" w:cs="Times New Roman"/>
              </w:rPr>
            </w:pPr>
            <w:hyperlink r:id="rId8" w:history="1">
              <w:r w:rsidR="00741ECA" w:rsidRPr="00396C63">
                <w:rPr>
                  <w:rStyle w:val="Hyperlink"/>
                  <w:rFonts w:ascii="Times New Roman" w:hAnsi="Times New Roman" w:cs="Times New Roman"/>
                </w:rPr>
                <w:t>http://www.fedex.com/us/</w:t>
              </w:r>
            </w:hyperlink>
            <w:r w:rsidR="00741E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8" w:type="dxa"/>
          </w:tcPr>
          <w:p w:rsidR="00F4207F" w:rsidRPr="002C4C7C" w:rsidRDefault="00AA73C9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(770) 478-6648</w:t>
            </w:r>
          </w:p>
        </w:tc>
      </w:tr>
      <w:tr w:rsidR="00F4207F" w:rsidRPr="00B932A2" w:rsidTr="002D78A1">
        <w:trPr>
          <w:trHeight w:val="562"/>
        </w:trPr>
        <w:tc>
          <w:tcPr>
            <w:tcW w:w="2102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proofErr w:type="spellStart"/>
            <w:r w:rsidRPr="002C4C7C">
              <w:rPr>
                <w:rFonts w:ascii="Times New Roman" w:hAnsi="Times New Roman" w:cs="Times New Roman"/>
              </w:rPr>
              <w:t>Fresh.I.Am</w:t>
            </w:r>
            <w:proofErr w:type="spellEnd"/>
          </w:p>
        </w:tc>
        <w:tc>
          <w:tcPr>
            <w:tcW w:w="1663" w:type="dxa"/>
          </w:tcPr>
          <w:p w:rsidR="00F4207F" w:rsidRPr="002C4C7C" w:rsidRDefault="00AA73C9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Retail</w:t>
            </w:r>
          </w:p>
        </w:tc>
        <w:tc>
          <w:tcPr>
            <w:tcW w:w="1645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7512" w:type="dxa"/>
          </w:tcPr>
          <w:p w:rsidR="00F4207F" w:rsidRPr="002C4C7C" w:rsidRDefault="00CB0A34" w:rsidP="00F4207F">
            <w:pPr>
              <w:rPr>
                <w:rFonts w:ascii="Times New Roman" w:hAnsi="Times New Roman" w:cs="Times New Roman"/>
              </w:rPr>
            </w:pPr>
            <w:hyperlink r:id="rId9" w:history="1">
              <w:r w:rsidR="00741ECA" w:rsidRPr="00396C63">
                <w:rPr>
                  <w:rStyle w:val="Hyperlink"/>
                  <w:rFonts w:ascii="Times New Roman" w:hAnsi="Times New Roman" w:cs="Times New Roman"/>
                </w:rPr>
                <w:t>http://www.freshiam.net/</w:t>
              </w:r>
            </w:hyperlink>
            <w:r w:rsidR="00741E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8" w:type="dxa"/>
          </w:tcPr>
          <w:p w:rsidR="00F4207F" w:rsidRPr="002C4C7C" w:rsidRDefault="00AA73C9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(404) 913-9962</w:t>
            </w:r>
          </w:p>
        </w:tc>
      </w:tr>
      <w:tr w:rsidR="00F4207F" w:rsidRPr="00B932A2" w:rsidTr="002D78A1">
        <w:trPr>
          <w:trHeight w:val="562"/>
        </w:trPr>
        <w:tc>
          <w:tcPr>
            <w:tcW w:w="2102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Georgia Crown Distribution Company</w:t>
            </w:r>
          </w:p>
        </w:tc>
        <w:tc>
          <w:tcPr>
            <w:tcW w:w="1663" w:type="dxa"/>
          </w:tcPr>
          <w:p w:rsidR="00F4207F" w:rsidRPr="002C4C7C" w:rsidRDefault="00AA73C9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Beverage Distributor </w:t>
            </w:r>
          </w:p>
        </w:tc>
        <w:tc>
          <w:tcPr>
            <w:tcW w:w="1645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McDonough</w:t>
            </w:r>
          </w:p>
        </w:tc>
        <w:tc>
          <w:tcPr>
            <w:tcW w:w="7512" w:type="dxa"/>
          </w:tcPr>
          <w:p w:rsidR="00F4207F" w:rsidRPr="002C4C7C" w:rsidRDefault="00CB0A34" w:rsidP="00F4207F">
            <w:pPr>
              <w:rPr>
                <w:rFonts w:ascii="Times New Roman" w:hAnsi="Times New Roman" w:cs="Times New Roman"/>
              </w:rPr>
            </w:pPr>
            <w:hyperlink r:id="rId10" w:history="1">
              <w:r w:rsidR="00741ECA" w:rsidRPr="00396C63">
                <w:rPr>
                  <w:rStyle w:val="Hyperlink"/>
                  <w:rFonts w:ascii="Times New Roman" w:hAnsi="Times New Roman" w:cs="Times New Roman"/>
                </w:rPr>
                <w:t>http://www.georgiacrown.com/</w:t>
              </w:r>
            </w:hyperlink>
            <w:r w:rsidR="00741E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8" w:type="dxa"/>
          </w:tcPr>
          <w:p w:rsidR="00F4207F" w:rsidRPr="002C4C7C" w:rsidRDefault="00AA73C9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(770) 302-3000</w:t>
            </w:r>
          </w:p>
        </w:tc>
      </w:tr>
      <w:tr w:rsidR="00F4207F" w:rsidRPr="00B932A2" w:rsidTr="002D78A1">
        <w:trPr>
          <w:trHeight w:val="562"/>
        </w:trPr>
        <w:tc>
          <w:tcPr>
            <w:tcW w:w="2102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Hub Group Trucking</w:t>
            </w:r>
          </w:p>
        </w:tc>
        <w:tc>
          <w:tcPr>
            <w:tcW w:w="1663" w:type="dxa"/>
          </w:tcPr>
          <w:p w:rsidR="00F4207F" w:rsidRPr="002C4C7C" w:rsidRDefault="002D78A1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Trucking/ Transportation</w:t>
            </w:r>
          </w:p>
        </w:tc>
        <w:tc>
          <w:tcPr>
            <w:tcW w:w="1645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7512" w:type="dxa"/>
          </w:tcPr>
          <w:p w:rsidR="00F4207F" w:rsidRPr="002C4C7C" w:rsidRDefault="00CB0A34" w:rsidP="00F4207F">
            <w:pPr>
              <w:rPr>
                <w:rFonts w:ascii="Times New Roman" w:hAnsi="Times New Roman" w:cs="Times New Roman"/>
              </w:rPr>
            </w:pPr>
            <w:hyperlink r:id="rId11" w:history="1">
              <w:r w:rsidR="00741ECA" w:rsidRPr="00396C63">
                <w:rPr>
                  <w:rStyle w:val="Hyperlink"/>
                  <w:rFonts w:ascii="Times New Roman" w:hAnsi="Times New Roman" w:cs="Times New Roman"/>
                </w:rPr>
                <w:t>http://www.hubgroup.com/hubgrouptrucking/</w:t>
              </w:r>
            </w:hyperlink>
            <w:r w:rsidR="00741E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8" w:type="dxa"/>
          </w:tcPr>
          <w:p w:rsidR="00F4207F" w:rsidRPr="002C4C7C" w:rsidRDefault="002D78A1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(877) 770-9251</w:t>
            </w:r>
          </w:p>
        </w:tc>
      </w:tr>
      <w:tr w:rsidR="00F4207F" w:rsidRPr="00B932A2" w:rsidTr="002D78A1">
        <w:trPr>
          <w:trHeight w:val="562"/>
        </w:trPr>
        <w:tc>
          <w:tcPr>
            <w:tcW w:w="2102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proofErr w:type="spellStart"/>
            <w:r w:rsidRPr="002C4C7C">
              <w:rPr>
                <w:rFonts w:ascii="Times New Roman" w:hAnsi="Times New Roman" w:cs="Times New Roman"/>
              </w:rPr>
              <w:t>Kuehne</w:t>
            </w:r>
            <w:proofErr w:type="spellEnd"/>
            <w:r w:rsidRPr="002C4C7C">
              <w:rPr>
                <w:rFonts w:ascii="Times New Roman" w:hAnsi="Times New Roman" w:cs="Times New Roman"/>
              </w:rPr>
              <w:t>-Nagel</w:t>
            </w:r>
          </w:p>
        </w:tc>
        <w:tc>
          <w:tcPr>
            <w:tcW w:w="1663" w:type="dxa"/>
          </w:tcPr>
          <w:p w:rsidR="00F4207F" w:rsidRPr="002C4C7C" w:rsidRDefault="002D78A1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Freight</w:t>
            </w:r>
          </w:p>
        </w:tc>
        <w:tc>
          <w:tcPr>
            <w:tcW w:w="1645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East Point</w:t>
            </w:r>
          </w:p>
        </w:tc>
        <w:tc>
          <w:tcPr>
            <w:tcW w:w="7512" w:type="dxa"/>
          </w:tcPr>
          <w:p w:rsidR="00F4207F" w:rsidRPr="002C4C7C" w:rsidRDefault="00CB0A34" w:rsidP="00F4207F">
            <w:pPr>
              <w:rPr>
                <w:rFonts w:ascii="Times New Roman" w:hAnsi="Times New Roman" w:cs="Times New Roman"/>
              </w:rPr>
            </w:pPr>
            <w:hyperlink r:id="rId12" w:history="1">
              <w:r w:rsidR="00741ECA" w:rsidRPr="00396C63">
                <w:rPr>
                  <w:rStyle w:val="Hyperlink"/>
                  <w:rFonts w:ascii="Times New Roman" w:hAnsi="Times New Roman" w:cs="Times New Roman"/>
                </w:rPr>
                <w:t>http://www.kn-portal.com/</w:t>
              </w:r>
            </w:hyperlink>
            <w:r w:rsidR="00741E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8" w:type="dxa"/>
          </w:tcPr>
          <w:p w:rsidR="00F4207F" w:rsidRPr="002C4C7C" w:rsidRDefault="002D78A1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(404) 363-4321</w:t>
            </w:r>
          </w:p>
        </w:tc>
      </w:tr>
      <w:tr w:rsidR="00F4207F" w:rsidRPr="00B932A2" w:rsidTr="002D78A1">
        <w:trPr>
          <w:trHeight w:val="562"/>
        </w:trPr>
        <w:tc>
          <w:tcPr>
            <w:tcW w:w="2102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Mallory Alexander International Logistics</w:t>
            </w:r>
          </w:p>
        </w:tc>
        <w:tc>
          <w:tcPr>
            <w:tcW w:w="1663" w:type="dxa"/>
          </w:tcPr>
          <w:p w:rsidR="00F4207F" w:rsidRPr="002C4C7C" w:rsidRDefault="002D78A1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Freight Forward </w:t>
            </w:r>
          </w:p>
        </w:tc>
        <w:tc>
          <w:tcPr>
            <w:tcW w:w="1645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College Park</w:t>
            </w:r>
          </w:p>
        </w:tc>
        <w:tc>
          <w:tcPr>
            <w:tcW w:w="7512" w:type="dxa"/>
          </w:tcPr>
          <w:p w:rsidR="00F4207F" w:rsidRPr="002C4C7C" w:rsidRDefault="00CB0A34" w:rsidP="00F4207F">
            <w:pPr>
              <w:rPr>
                <w:rFonts w:ascii="Times New Roman" w:hAnsi="Times New Roman" w:cs="Times New Roman"/>
              </w:rPr>
            </w:pPr>
            <w:hyperlink r:id="rId13" w:history="1">
              <w:r w:rsidR="00741ECA" w:rsidRPr="00396C63">
                <w:rPr>
                  <w:rStyle w:val="Hyperlink"/>
                  <w:rFonts w:ascii="Times New Roman" w:hAnsi="Times New Roman" w:cs="Times New Roman"/>
                </w:rPr>
                <w:t>http://www.mallorygroup.com/</w:t>
              </w:r>
            </w:hyperlink>
            <w:r w:rsidR="00741E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8" w:type="dxa"/>
          </w:tcPr>
          <w:p w:rsidR="00F4207F" w:rsidRPr="002C4C7C" w:rsidRDefault="002D78A1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(678) 284-5000</w:t>
            </w:r>
          </w:p>
        </w:tc>
      </w:tr>
      <w:tr w:rsidR="00F4207F" w:rsidRPr="00B932A2" w:rsidTr="002D78A1">
        <w:trPr>
          <w:trHeight w:val="562"/>
        </w:trPr>
        <w:tc>
          <w:tcPr>
            <w:tcW w:w="2102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lastRenderedPageBreak/>
              <w:t>National Parcel Logistics</w:t>
            </w:r>
          </w:p>
        </w:tc>
        <w:tc>
          <w:tcPr>
            <w:tcW w:w="1663" w:type="dxa"/>
          </w:tcPr>
          <w:p w:rsidR="00F4207F" w:rsidRPr="002C4C7C" w:rsidRDefault="002D78A1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Marketing Consultant </w:t>
            </w:r>
          </w:p>
        </w:tc>
        <w:tc>
          <w:tcPr>
            <w:tcW w:w="1645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College Park</w:t>
            </w:r>
          </w:p>
        </w:tc>
        <w:tc>
          <w:tcPr>
            <w:tcW w:w="7512" w:type="dxa"/>
          </w:tcPr>
          <w:p w:rsidR="00F4207F" w:rsidRPr="002C4C7C" w:rsidRDefault="00CB0A34" w:rsidP="00F4207F">
            <w:pPr>
              <w:rPr>
                <w:rFonts w:ascii="Times New Roman" w:hAnsi="Times New Roman" w:cs="Times New Roman"/>
              </w:rPr>
            </w:pPr>
            <w:hyperlink r:id="rId14" w:history="1">
              <w:r w:rsidR="00741ECA" w:rsidRPr="00396C63">
                <w:rPr>
                  <w:rStyle w:val="Hyperlink"/>
                  <w:rFonts w:ascii="Times New Roman" w:hAnsi="Times New Roman" w:cs="Times New Roman"/>
                </w:rPr>
                <w:t>http://www.npl-mail.com/</w:t>
              </w:r>
            </w:hyperlink>
            <w:r w:rsidR="00741E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8" w:type="dxa"/>
          </w:tcPr>
          <w:p w:rsidR="00F4207F" w:rsidRPr="002C4C7C" w:rsidRDefault="002D78A1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(813) 886-4220</w:t>
            </w:r>
          </w:p>
        </w:tc>
      </w:tr>
      <w:tr w:rsidR="00F4207F" w:rsidRPr="00B932A2" w:rsidTr="002D78A1">
        <w:trPr>
          <w:trHeight w:val="562"/>
        </w:trPr>
        <w:tc>
          <w:tcPr>
            <w:tcW w:w="2102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PEI Freight</w:t>
            </w:r>
          </w:p>
        </w:tc>
        <w:tc>
          <w:tcPr>
            <w:tcW w:w="1663" w:type="dxa"/>
          </w:tcPr>
          <w:p w:rsidR="00F4207F" w:rsidRPr="002C4C7C" w:rsidRDefault="002D78A1" w:rsidP="002D7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Trucking and Air Freight</w:t>
            </w:r>
          </w:p>
        </w:tc>
        <w:tc>
          <w:tcPr>
            <w:tcW w:w="1645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Stockbridge</w:t>
            </w:r>
          </w:p>
        </w:tc>
        <w:tc>
          <w:tcPr>
            <w:tcW w:w="7512" w:type="dxa"/>
          </w:tcPr>
          <w:p w:rsidR="00F4207F" w:rsidRPr="002C4C7C" w:rsidRDefault="00CB0A34" w:rsidP="00F4207F">
            <w:pPr>
              <w:rPr>
                <w:rFonts w:ascii="Times New Roman" w:hAnsi="Times New Roman" w:cs="Times New Roman"/>
              </w:rPr>
            </w:pPr>
            <w:hyperlink r:id="rId15" w:history="1">
              <w:r w:rsidR="00741ECA" w:rsidRPr="00396C63">
                <w:rPr>
                  <w:rStyle w:val="Hyperlink"/>
                  <w:rFonts w:ascii="Times New Roman" w:hAnsi="Times New Roman" w:cs="Times New Roman"/>
                </w:rPr>
                <w:t>http://www.shippei.com/</w:t>
              </w:r>
            </w:hyperlink>
            <w:r w:rsidR="00741E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8" w:type="dxa"/>
          </w:tcPr>
          <w:p w:rsidR="00F4207F" w:rsidRPr="002C4C7C" w:rsidRDefault="002D78A1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(404) 361-0073</w:t>
            </w:r>
          </w:p>
        </w:tc>
      </w:tr>
      <w:tr w:rsidR="00F4207F" w:rsidRPr="00B932A2" w:rsidTr="002D78A1">
        <w:trPr>
          <w:trHeight w:val="562"/>
        </w:trPr>
        <w:tc>
          <w:tcPr>
            <w:tcW w:w="2102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s-2 International</w:t>
            </w:r>
          </w:p>
        </w:tc>
        <w:tc>
          <w:tcPr>
            <w:tcW w:w="1663" w:type="dxa"/>
          </w:tcPr>
          <w:p w:rsidR="00F4207F" w:rsidRPr="002C4C7C" w:rsidRDefault="002D78A1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Logistics Services</w:t>
            </w:r>
          </w:p>
        </w:tc>
        <w:tc>
          <w:tcPr>
            <w:tcW w:w="1645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McDonough</w:t>
            </w:r>
          </w:p>
        </w:tc>
        <w:tc>
          <w:tcPr>
            <w:tcW w:w="7512" w:type="dxa"/>
          </w:tcPr>
          <w:p w:rsidR="00F4207F" w:rsidRPr="002C4C7C" w:rsidRDefault="00CB0A34" w:rsidP="00F4207F">
            <w:pPr>
              <w:rPr>
                <w:rFonts w:ascii="Times New Roman" w:hAnsi="Times New Roman" w:cs="Times New Roman"/>
              </w:rPr>
            </w:pPr>
            <w:hyperlink r:id="rId16" w:history="1">
              <w:r w:rsidR="00741ECA" w:rsidRPr="00396C63">
                <w:rPr>
                  <w:rStyle w:val="Hyperlink"/>
                  <w:rFonts w:ascii="Times New Roman" w:hAnsi="Times New Roman" w:cs="Times New Roman"/>
                </w:rPr>
                <w:t>http://www.s-2international.com/</w:t>
              </w:r>
            </w:hyperlink>
            <w:r w:rsidR="00741E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8" w:type="dxa"/>
          </w:tcPr>
          <w:p w:rsidR="00F4207F" w:rsidRPr="002C4C7C" w:rsidRDefault="002D78A1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(678) 432-9502</w:t>
            </w:r>
          </w:p>
        </w:tc>
      </w:tr>
      <w:tr w:rsidR="00F4207F" w:rsidRPr="00B932A2" w:rsidTr="002D78A1">
        <w:trPr>
          <w:trHeight w:val="562"/>
        </w:trPr>
        <w:tc>
          <w:tcPr>
            <w:tcW w:w="2102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The Sherwin-Williams Company</w:t>
            </w:r>
          </w:p>
        </w:tc>
        <w:tc>
          <w:tcPr>
            <w:tcW w:w="1663" w:type="dxa"/>
          </w:tcPr>
          <w:p w:rsidR="00F4207F" w:rsidRPr="002C4C7C" w:rsidRDefault="002D78A1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Paints, Stains, Supplies</w:t>
            </w:r>
          </w:p>
        </w:tc>
        <w:tc>
          <w:tcPr>
            <w:tcW w:w="1645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Tucker</w:t>
            </w:r>
          </w:p>
        </w:tc>
        <w:tc>
          <w:tcPr>
            <w:tcW w:w="7512" w:type="dxa"/>
          </w:tcPr>
          <w:p w:rsidR="00F4207F" w:rsidRPr="002C4C7C" w:rsidRDefault="00CB0A34" w:rsidP="00F4207F">
            <w:pPr>
              <w:rPr>
                <w:rFonts w:ascii="Times New Roman" w:hAnsi="Times New Roman" w:cs="Times New Roman"/>
              </w:rPr>
            </w:pPr>
            <w:hyperlink r:id="rId17" w:history="1">
              <w:r w:rsidR="00741ECA" w:rsidRPr="00396C63">
                <w:rPr>
                  <w:rStyle w:val="Hyperlink"/>
                  <w:rFonts w:ascii="Times New Roman" w:hAnsi="Times New Roman" w:cs="Times New Roman"/>
                </w:rPr>
                <w:t>http://www.sherwin-williams.com/</w:t>
              </w:r>
            </w:hyperlink>
            <w:r w:rsidR="00741E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8" w:type="dxa"/>
          </w:tcPr>
          <w:p w:rsidR="00F4207F" w:rsidRPr="002C4C7C" w:rsidRDefault="002D78A1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(866) 627-1598</w:t>
            </w:r>
          </w:p>
        </w:tc>
      </w:tr>
      <w:tr w:rsidR="00F4207F" w:rsidRPr="00B932A2" w:rsidTr="002D78A1">
        <w:trPr>
          <w:trHeight w:val="562"/>
        </w:trPr>
        <w:tc>
          <w:tcPr>
            <w:tcW w:w="2102" w:type="dxa"/>
          </w:tcPr>
          <w:p w:rsidR="00F4207F" w:rsidRPr="002C4C7C" w:rsidRDefault="00F4207F" w:rsidP="00F4207F">
            <w:pPr>
              <w:rPr>
                <w:rFonts w:ascii="Times New Roman" w:hAnsi="Times New Roman" w:cs="Times New Roman"/>
              </w:rPr>
            </w:pPr>
            <w:r w:rsidRPr="002C4C7C">
              <w:rPr>
                <w:rFonts w:ascii="Times New Roman" w:hAnsi="Times New Roman" w:cs="Times New Roman"/>
              </w:rPr>
              <w:t>Wal-Mart Distribution Center 6055</w:t>
            </w:r>
          </w:p>
        </w:tc>
        <w:tc>
          <w:tcPr>
            <w:tcW w:w="1663" w:type="dxa"/>
          </w:tcPr>
          <w:p w:rsidR="00F4207F" w:rsidRPr="002C4C7C" w:rsidRDefault="002F774E" w:rsidP="002F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Distribution Service</w:t>
            </w:r>
          </w:p>
        </w:tc>
        <w:tc>
          <w:tcPr>
            <w:tcW w:w="1645" w:type="dxa"/>
          </w:tcPr>
          <w:p w:rsidR="00F4207F" w:rsidRPr="002C4C7C" w:rsidRDefault="002F774E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7512" w:type="dxa"/>
          </w:tcPr>
          <w:p w:rsidR="00F4207F" w:rsidRPr="002C4C7C" w:rsidRDefault="00CB0A34" w:rsidP="00F4207F">
            <w:pPr>
              <w:rPr>
                <w:rFonts w:ascii="Times New Roman" w:hAnsi="Times New Roman" w:cs="Times New Roman"/>
              </w:rPr>
            </w:pPr>
            <w:hyperlink r:id="rId18" w:history="1">
              <w:r w:rsidR="00741ECA" w:rsidRPr="00396C63">
                <w:rPr>
                  <w:rStyle w:val="Hyperlink"/>
                  <w:rFonts w:ascii="Times New Roman" w:hAnsi="Times New Roman" w:cs="Times New Roman"/>
                </w:rPr>
                <w:t>http://www.walmart.com</w:t>
              </w:r>
            </w:hyperlink>
            <w:r w:rsidR="00741E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8" w:type="dxa"/>
          </w:tcPr>
          <w:p w:rsidR="00F4207F" w:rsidRPr="002C4C7C" w:rsidRDefault="002F774E" w:rsidP="00F4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(404) 732-3924</w:t>
            </w:r>
          </w:p>
        </w:tc>
      </w:tr>
    </w:tbl>
    <w:p w:rsidR="003C459D" w:rsidRPr="005F1A6B" w:rsidRDefault="003C459D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19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 w:rsidR="00741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C459D" w:rsidRPr="00486D37" w:rsidRDefault="003C459D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professor who will be coordinating your internship.</w:t>
      </w:r>
      <w:r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32A2" w:rsidRDefault="00B932A2"/>
    <w:sectPr w:rsidR="00B932A2" w:rsidSect="00B932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A2"/>
    <w:rsid w:val="001B31A7"/>
    <w:rsid w:val="002C4C7C"/>
    <w:rsid w:val="002D78A1"/>
    <w:rsid w:val="002F774E"/>
    <w:rsid w:val="003C459D"/>
    <w:rsid w:val="00741ECA"/>
    <w:rsid w:val="007E0435"/>
    <w:rsid w:val="008148D0"/>
    <w:rsid w:val="008F0E7A"/>
    <w:rsid w:val="00956929"/>
    <w:rsid w:val="00AA73C9"/>
    <w:rsid w:val="00B932A2"/>
    <w:rsid w:val="00CB0A34"/>
    <w:rsid w:val="00F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83C38-9C01-4ACF-AD42-AA8017C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x.com/us/" TargetMode="External"/><Relationship Id="rId13" Type="http://schemas.openxmlformats.org/officeDocument/2006/relationships/hyperlink" Target="http://www.mallorygroup.com/" TargetMode="External"/><Relationship Id="rId18" Type="http://schemas.openxmlformats.org/officeDocument/2006/relationships/hyperlink" Target="http://www.walmart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drivemedical.com/" TargetMode="External"/><Relationship Id="rId12" Type="http://schemas.openxmlformats.org/officeDocument/2006/relationships/hyperlink" Target="http://www.kn-portal.com/" TargetMode="External"/><Relationship Id="rId17" Type="http://schemas.openxmlformats.org/officeDocument/2006/relationships/hyperlink" Target="http://www.sherwin-william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-2international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layton.k12.ga.us/departments/federalprograms/ChildreninTransition" TargetMode="External"/><Relationship Id="rId11" Type="http://schemas.openxmlformats.org/officeDocument/2006/relationships/hyperlink" Target="http://www.hubgroup.com/hubgrouptrucking/" TargetMode="External"/><Relationship Id="rId5" Type="http://schemas.openxmlformats.org/officeDocument/2006/relationships/hyperlink" Target="http://www.afcls.com/" TargetMode="External"/><Relationship Id="rId15" Type="http://schemas.openxmlformats.org/officeDocument/2006/relationships/hyperlink" Target="http://www.shippei.com/" TargetMode="External"/><Relationship Id="rId10" Type="http://schemas.openxmlformats.org/officeDocument/2006/relationships/hyperlink" Target="http://www.georgiacrown.com/" TargetMode="External"/><Relationship Id="rId19" Type="http://schemas.openxmlformats.org/officeDocument/2006/relationships/hyperlink" Target="mailto:career@clayton.edu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freshiam.net/" TargetMode="External"/><Relationship Id="rId14" Type="http://schemas.openxmlformats.org/officeDocument/2006/relationships/hyperlink" Target="http://www.npl-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Roslyn Brown</cp:lastModifiedBy>
  <cp:revision>4</cp:revision>
  <dcterms:created xsi:type="dcterms:W3CDTF">2016-03-24T19:51:00Z</dcterms:created>
  <dcterms:modified xsi:type="dcterms:W3CDTF">2016-04-01T13:27:00Z</dcterms:modified>
</cp:coreProperties>
</file>