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BC85" w14:textId="75E38AC8" w:rsidR="004318F8" w:rsidRPr="00691FDF" w:rsidRDefault="00C427E3" w:rsidP="004318F8">
      <w:pPr>
        <w:jc w:val="center"/>
        <w:rPr>
          <w:b/>
        </w:rPr>
      </w:pPr>
      <w:r>
        <w:rPr>
          <w:b/>
        </w:rPr>
        <w:t>[INSERT PROGRAM NAME] Assessment Report</w:t>
      </w:r>
    </w:p>
    <w:p w14:paraId="2C93E6E6" w14:textId="77777777" w:rsidR="004318F8" w:rsidRDefault="004318F8" w:rsidP="004318F8">
      <w:pPr>
        <w:jc w:val="center"/>
      </w:pPr>
    </w:p>
    <w:p w14:paraId="410DE251" w14:textId="77777777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77777777" w:rsidR="004318F8" w:rsidRDefault="004318F8" w:rsidP="004318F8">
      <w:pPr>
        <w:rPr>
          <w:b/>
        </w:rPr>
      </w:pPr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DE5AFC0" w14:textId="7D821A61" w:rsidR="00ED2C7A" w:rsidRPr="00851D5D" w:rsidRDefault="00ED2C7A" w:rsidP="004318F8">
      <w:pPr>
        <w:rPr>
          <w:b/>
          <w:highlight w:val="yellow"/>
        </w:rPr>
      </w:pPr>
      <w:r w:rsidRPr="00851D5D">
        <w:rPr>
          <w:b/>
          <w:highlight w:val="yellow"/>
        </w:rPr>
        <w:t>Year of Report:</w:t>
      </w:r>
      <w:r w:rsidR="00DA0BB0" w:rsidRPr="00851D5D">
        <w:rPr>
          <w:b/>
          <w:highlight w:val="yellow"/>
        </w:rPr>
        <w:t xml:space="preserve"> (example-2020-2021</w:t>
      </w:r>
      <w:r w:rsidR="00851D5D">
        <w:rPr>
          <w:b/>
          <w:highlight w:val="yellow"/>
        </w:rPr>
        <w:t xml:space="preserve"> </w:t>
      </w:r>
      <w:r w:rsidR="00836D4B">
        <w:rPr>
          <w:b/>
          <w:highlight w:val="yellow"/>
        </w:rPr>
        <w:t>identifies the last year of data required to be presented in the report</w:t>
      </w:r>
      <w:r w:rsidR="00DA0BB0" w:rsidRPr="00851D5D">
        <w:rPr>
          <w:b/>
          <w:highlight w:val="yellow"/>
        </w:rPr>
        <w:t>)</w:t>
      </w:r>
    </w:p>
    <w:p w14:paraId="17B84ABD" w14:textId="77777777" w:rsidR="00ED2C7A" w:rsidRPr="00851D5D" w:rsidRDefault="00ED2C7A" w:rsidP="004318F8">
      <w:pPr>
        <w:rPr>
          <w:b/>
          <w:highlight w:val="yellow"/>
        </w:rPr>
      </w:pPr>
    </w:p>
    <w:p w14:paraId="23EC186E" w14:textId="279C0FEF" w:rsidR="00E118B4" w:rsidRPr="009C1BBE" w:rsidRDefault="00E118B4" w:rsidP="004318F8">
      <w:pPr>
        <w:rPr>
          <w:rFonts w:ascii="Times New Roman" w:eastAsia="Times New Roman" w:hAnsi="Times New Roman" w:cs="Times New Roman"/>
        </w:rPr>
      </w:pPr>
      <w:r w:rsidRPr="00851D5D">
        <w:rPr>
          <w:b/>
          <w:highlight w:val="yellow"/>
        </w:rPr>
        <w:t>Reporting Year</w:t>
      </w:r>
      <w:r w:rsidR="00DB4F75" w:rsidRPr="00851D5D">
        <w:rPr>
          <w:b/>
          <w:highlight w:val="yellow"/>
        </w:rPr>
        <w:t xml:space="preserve">s: [Reports </w:t>
      </w:r>
      <w:r w:rsidR="00DB4F75" w:rsidRPr="00851D5D">
        <w:rPr>
          <w:b/>
          <w:highlight w:val="yellow"/>
          <w:u w:val="single"/>
        </w:rPr>
        <w:t>must include</w:t>
      </w:r>
      <w:r w:rsidR="00DB4F75" w:rsidRPr="00851D5D">
        <w:rPr>
          <w:b/>
          <w:highlight w:val="yellow"/>
        </w:rPr>
        <w:t xml:space="preserve"> at least the last 3 academic </w:t>
      </w:r>
      <w:r w:rsidR="00231347" w:rsidRPr="00851D5D">
        <w:rPr>
          <w:b/>
          <w:highlight w:val="yellow"/>
        </w:rPr>
        <w:t>years;</w:t>
      </w:r>
      <w:r w:rsidR="00DB4F75" w:rsidRPr="00851D5D">
        <w:rPr>
          <w:b/>
          <w:highlight w:val="yellow"/>
        </w:rPr>
        <w:t xml:space="preserve"> 5 academic years is preferred</w:t>
      </w:r>
      <w:r w:rsidR="00F137F6">
        <w:rPr>
          <w:b/>
          <w:highlight w:val="yellow"/>
        </w:rPr>
        <w:t>. With the year of the report</w:t>
      </w:r>
      <w:r w:rsidR="009C1BBE">
        <w:rPr>
          <w:b/>
          <w:highlight w:val="yellow"/>
        </w:rPr>
        <w:t xml:space="preserve"> being 2020-2021, assessment data from </w:t>
      </w:r>
      <w:r w:rsidR="009C1BBE" w:rsidRPr="009C1BBE">
        <w:rPr>
          <w:rFonts w:ascii="Trebuchet MS" w:eastAsia="Times New Roman" w:hAnsi="Trebuchet MS" w:cs="Times New Roman"/>
          <w:color w:val="0C64C0"/>
          <w:shd w:val="clear" w:color="auto" w:fill="FFFFFF"/>
        </w:rPr>
        <w:t>2018-2019, 2019-2020, 2020-202</w:t>
      </w:r>
      <w:r w:rsidR="008D50B7">
        <w:rPr>
          <w:rFonts w:ascii="Trebuchet MS" w:eastAsia="Times New Roman" w:hAnsi="Trebuchet MS" w:cs="Times New Roman"/>
          <w:color w:val="0C64C0"/>
          <w:shd w:val="clear" w:color="auto" w:fill="FFFFFF"/>
        </w:rPr>
        <w:t xml:space="preserve">1 </w:t>
      </w:r>
      <w:r w:rsidR="00925550">
        <w:rPr>
          <w:b/>
          <w:highlight w:val="yellow"/>
        </w:rPr>
        <w:t>mu</w:t>
      </w:r>
      <w:r w:rsidR="009C1BBE">
        <w:rPr>
          <w:b/>
          <w:highlight w:val="yellow"/>
        </w:rPr>
        <w:t>st be included</w:t>
      </w:r>
      <w:r w:rsidR="00DB4F75" w:rsidRPr="00851D5D">
        <w:rPr>
          <w:b/>
          <w:highlight w:val="yellow"/>
        </w:rPr>
        <w:t>]</w:t>
      </w:r>
    </w:p>
    <w:p w14:paraId="4ED8B87B" w14:textId="77777777" w:rsidR="004318F8" w:rsidRDefault="004318F8" w:rsidP="004318F8"/>
    <w:p w14:paraId="7C0224B2" w14:textId="77777777" w:rsidR="00925550" w:rsidRDefault="00925550" w:rsidP="004318F8">
      <w:pPr>
        <w:rPr>
          <w:b/>
        </w:rPr>
      </w:pPr>
    </w:p>
    <w:p w14:paraId="6B2A228B" w14:textId="7D4832EA" w:rsidR="004318F8" w:rsidRPr="00691FDF" w:rsidRDefault="00925550" w:rsidP="004318F8">
      <w:r w:rsidRPr="00691FDF">
        <w:rPr>
          <w:b/>
        </w:rPr>
        <w:t>PROGRAM MISSION STATEMENT:</w:t>
      </w:r>
      <w:r>
        <w:rPr>
          <w:b/>
        </w:rPr>
        <w:t xml:space="preserve"> </w:t>
      </w:r>
    </w:p>
    <w:p w14:paraId="4A7C22DC" w14:textId="77777777" w:rsidR="004318F8" w:rsidRDefault="004318F8" w:rsidP="004318F8"/>
    <w:p w14:paraId="46E9E390" w14:textId="4BF45CAF" w:rsidR="004318F8" w:rsidRDefault="004318F8" w:rsidP="004318F8"/>
    <w:p w14:paraId="7894748C" w14:textId="724809EE" w:rsidR="00925550" w:rsidRDefault="00925550" w:rsidP="004318F8"/>
    <w:p w14:paraId="50B1DF07" w14:textId="52C5FB37" w:rsidR="00925550" w:rsidRDefault="00925550" w:rsidP="004318F8"/>
    <w:p w14:paraId="1043477F" w14:textId="001A96CD" w:rsidR="00925550" w:rsidRDefault="00925550" w:rsidP="004318F8"/>
    <w:p w14:paraId="1717EAC7" w14:textId="0B967F88" w:rsidR="00925550" w:rsidRDefault="00925550" w:rsidP="004318F8"/>
    <w:p w14:paraId="27A73ED5" w14:textId="77777777" w:rsidR="00925550" w:rsidRDefault="00925550" w:rsidP="004318F8"/>
    <w:p w14:paraId="7C0D407E" w14:textId="2370132E" w:rsidR="00925550" w:rsidRDefault="00925550" w:rsidP="004318F8"/>
    <w:p w14:paraId="1D9C8F13" w14:textId="77777777" w:rsidR="00925550" w:rsidRDefault="00925550" w:rsidP="004318F8"/>
    <w:p w14:paraId="4A67D7BC" w14:textId="119CE042" w:rsidR="004318F8" w:rsidRPr="00DB4F75" w:rsidRDefault="00DB4F75" w:rsidP="004318F8">
      <w:pPr>
        <w:rPr>
          <w:b/>
        </w:rPr>
      </w:pPr>
      <w:r>
        <w:rPr>
          <w:b/>
        </w:rPr>
        <w:t xml:space="preserve">PROGRAM </w:t>
      </w:r>
      <w:r w:rsidR="00C427E3">
        <w:rPr>
          <w:b/>
        </w:rPr>
        <w:t>LEARNING OUTCOMES</w:t>
      </w:r>
    </w:p>
    <w:p w14:paraId="3A562D8E" w14:textId="6BB4A554" w:rsidR="00D131EF" w:rsidRPr="00DB4F75" w:rsidRDefault="00DB4F75" w:rsidP="004318F8">
      <w:pPr>
        <w:rPr>
          <w:i/>
          <w:iCs/>
        </w:rPr>
      </w:pPr>
      <w:r w:rsidRPr="00DB4F75">
        <w:rPr>
          <w:i/>
          <w:iCs/>
        </w:rPr>
        <w:t xml:space="preserve">List the learning outcomes for your academic program. </w:t>
      </w:r>
      <w:r>
        <w:rPr>
          <w:i/>
          <w:iCs/>
        </w:rPr>
        <w:t>You should have at least 5</w:t>
      </w:r>
      <w:r w:rsidR="00231347">
        <w:rPr>
          <w:i/>
          <w:iCs/>
        </w:rPr>
        <w:t xml:space="preserve"> including 1</w:t>
      </w:r>
      <w:r>
        <w:rPr>
          <w:i/>
          <w:iCs/>
        </w:rPr>
        <w:t xml:space="preserve"> Communication Related outcome and </w:t>
      </w:r>
      <w:r w:rsidR="00231347">
        <w:rPr>
          <w:i/>
          <w:iCs/>
        </w:rPr>
        <w:t>1</w:t>
      </w:r>
      <w:r>
        <w:rPr>
          <w:i/>
          <w:iCs/>
        </w:rPr>
        <w:t xml:space="preserve"> Critical Thinking related outcome.</w:t>
      </w:r>
    </w:p>
    <w:p w14:paraId="171E6B5E" w14:textId="77777777" w:rsidR="00D131EF" w:rsidRDefault="00D131EF" w:rsidP="004318F8"/>
    <w:p w14:paraId="0509B345" w14:textId="77777777" w:rsidR="00D131EF" w:rsidRDefault="00D131EF" w:rsidP="004318F8"/>
    <w:p w14:paraId="602F016E" w14:textId="1E43C770" w:rsidR="000C44AC" w:rsidRPr="00691FDF" w:rsidRDefault="00691FDF" w:rsidP="000C44AC">
      <w:pPr>
        <w:jc w:val="center"/>
        <w:rPr>
          <w:b/>
        </w:rPr>
      </w:pPr>
      <w:r>
        <w:rPr>
          <w:b/>
        </w:rPr>
        <w:br w:type="page"/>
      </w:r>
      <w:r w:rsidR="000C44AC" w:rsidRPr="00691FDF">
        <w:rPr>
          <w:b/>
        </w:rPr>
        <w:lastRenderedPageBreak/>
        <w:t xml:space="preserve"> </w:t>
      </w:r>
    </w:p>
    <w:p w14:paraId="4E1A3D9B" w14:textId="04DEF0A7" w:rsidR="006C6BD9" w:rsidRDefault="00C427E3" w:rsidP="00C427E3">
      <w:pPr>
        <w:rPr>
          <w:b/>
        </w:rPr>
      </w:pPr>
      <w:r w:rsidRPr="00691FDF">
        <w:rPr>
          <w:b/>
        </w:rPr>
        <w:t>MAPPING OF OUTCOMES AND REQUIRED COURSES</w:t>
      </w:r>
    </w:p>
    <w:p w14:paraId="77C2E160" w14:textId="02A65C05" w:rsidR="00DB4F75" w:rsidRPr="00DB4F75" w:rsidRDefault="00DB4F75" w:rsidP="00C427E3">
      <w:pPr>
        <w:rPr>
          <w:bCs/>
          <w:i/>
          <w:iCs/>
        </w:rPr>
      </w:pPr>
      <w:r>
        <w:rPr>
          <w:bCs/>
          <w:i/>
          <w:iCs/>
        </w:rPr>
        <w:t xml:space="preserve">In the table below or one similar to it, </w:t>
      </w:r>
      <w:r w:rsidR="10BB1C3D" w:rsidRPr="3320AF3C">
        <w:rPr>
          <w:i/>
          <w:iCs/>
        </w:rPr>
        <w:t>i</w:t>
      </w:r>
      <w:r w:rsidRPr="3320AF3C">
        <w:rPr>
          <w:i/>
          <w:iCs/>
        </w:rPr>
        <w:t>dentify</w:t>
      </w:r>
      <w:r w:rsidRPr="00DB4F75">
        <w:rPr>
          <w:bCs/>
          <w:i/>
          <w:iCs/>
        </w:rPr>
        <w:t xml:space="preserve"> the required courses in the program and select the program learning outcomes that are covered in each course.</w:t>
      </w:r>
      <w:r w:rsidR="1B14704B" w:rsidRPr="3320AF3C">
        <w:rPr>
          <w:i/>
          <w:iCs/>
        </w:rPr>
        <w:t xml:space="preserve"> The mapping should include evidence </w:t>
      </w:r>
      <w:r w:rsidR="003D705F">
        <w:rPr>
          <w:i/>
          <w:iCs/>
        </w:rPr>
        <w:t>that each outcome is</w:t>
      </w:r>
      <w:r w:rsidR="1B14704B" w:rsidRPr="3320AF3C">
        <w:rPr>
          <w:i/>
          <w:iCs/>
        </w:rPr>
        <w:t xml:space="preserve"> </w:t>
      </w:r>
      <w:r w:rsidR="1B14704B" w:rsidRPr="71E29616">
        <w:rPr>
          <w:i/>
          <w:iCs/>
        </w:rPr>
        <w:t xml:space="preserve">an integrated </w:t>
      </w:r>
      <w:r w:rsidR="003D705F">
        <w:rPr>
          <w:i/>
          <w:iCs/>
        </w:rPr>
        <w:t>throughout the required courses in your program.</w:t>
      </w:r>
      <w:r w:rsidR="1CBBF988" w:rsidRPr="6BEFDA16">
        <w:rPr>
          <w:i/>
          <w:iCs/>
        </w:rPr>
        <w:t xml:space="preserve"> </w:t>
      </w:r>
      <w:r w:rsidR="1CBBF988" w:rsidRPr="31479D41">
        <w:rPr>
          <w:i/>
          <w:iCs/>
        </w:rPr>
        <w:t xml:space="preserve">Consider using </w:t>
      </w:r>
      <w:r w:rsidR="1CBBF988" w:rsidRPr="3D79C5EF">
        <w:rPr>
          <w:i/>
          <w:iCs/>
        </w:rPr>
        <w:t>Basic</w:t>
      </w:r>
      <w:r w:rsidR="1B022CCF" w:rsidRPr="52B481CE">
        <w:rPr>
          <w:i/>
          <w:iCs/>
        </w:rPr>
        <w:t xml:space="preserve"> (B)</w:t>
      </w:r>
      <w:r w:rsidR="1CBBF988" w:rsidRPr="52B481CE">
        <w:rPr>
          <w:i/>
          <w:iCs/>
        </w:rPr>
        <w:t>,</w:t>
      </w:r>
      <w:r w:rsidR="1CBBF988" w:rsidRPr="3D79C5EF">
        <w:rPr>
          <w:i/>
          <w:iCs/>
        </w:rPr>
        <w:t xml:space="preserve"> Intermediate</w:t>
      </w:r>
      <w:r w:rsidR="54D687C3" w:rsidRPr="52B481CE">
        <w:rPr>
          <w:i/>
          <w:iCs/>
        </w:rPr>
        <w:t xml:space="preserve"> (I</w:t>
      </w:r>
      <w:r w:rsidR="54D687C3" w:rsidRPr="78C68427">
        <w:rPr>
          <w:i/>
          <w:iCs/>
        </w:rPr>
        <w:t>)</w:t>
      </w:r>
      <w:r w:rsidR="1CBBF988" w:rsidRPr="78C68427">
        <w:rPr>
          <w:i/>
          <w:iCs/>
        </w:rPr>
        <w:t>,</w:t>
      </w:r>
      <w:r w:rsidR="1CBBF988" w:rsidRPr="3D79C5EF">
        <w:rPr>
          <w:i/>
          <w:iCs/>
        </w:rPr>
        <w:t xml:space="preserve"> </w:t>
      </w:r>
      <w:r w:rsidR="1CBBF988" w:rsidRPr="39C396A5">
        <w:rPr>
          <w:i/>
          <w:iCs/>
        </w:rPr>
        <w:t xml:space="preserve">Mastery </w:t>
      </w:r>
      <w:r w:rsidR="0B34337B" w:rsidRPr="78C68427">
        <w:rPr>
          <w:i/>
          <w:iCs/>
        </w:rPr>
        <w:t>(M)</w:t>
      </w:r>
      <w:r w:rsidR="1CBBF988" w:rsidRPr="78C68427">
        <w:rPr>
          <w:i/>
          <w:iCs/>
        </w:rPr>
        <w:t xml:space="preserve"> </w:t>
      </w:r>
      <w:r w:rsidR="1CBBF988" w:rsidRPr="39C396A5">
        <w:rPr>
          <w:i/>
          <w:iCs/>
        </w:rPr>
        <w:t>to indicate</w:t>
      </w:r>
      <w:r w:rsidR="0D56C991" w:rsidRPr="4FC7BC7F">
        <w:rPr>
          <w:i/>
          <w:iCs/>
        </w:rPr>
        <w:t xml:space="preserve"> </w:t>
      </w:r>
      <w:r w:rsidR="0D56C991" w:rsidRPr="337E8D38">
        <w:rPr>
          <w:i/>
          <w:iCs/>
        </w:rPr>
        <w:t xml:space="preserve">levels </w:t>
      </w:r>
      <w:r w:rsidR="0D56C991" w:rsidRPr="730FCD68">
        <w:rPr>
          <w:i/>
          <w:iCs/>
        </w:rPr>
        <w:t xml:space="preserve">of attainment within </w:t>
      </w:r>
      <w:r w:rsidR="0D56C991" w:rsidRPr="51141E11">
        <w:rPr>
          <w:i/>
          <w:iCs/>
        </w:rPr>
        <w:t>each course.</w:t>
      </w:r>
    </w:p>
    <w:p w14:paraId="5FBA4FCE" w14:textId="77777777" w:rsidR="006C6BD9" w:rsidRPr="00A74CA9" w:rsidRDefault="006C6BD9" w:rsidP="006C6BD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1852"/>
        <w:gridCol w:w="1849"/>
        <w:gridCol w:w="1849"/>
        <w:gridCol w:w="1849"/>
        <w:gridCol w:w="1849"/>
        <w:gridCol w:w="1849"/>
      </w:tblGrid>
      <w:tr w:rsidR="006C6BD9" w:rsidRPr="00A74CA9" w14:paraId="429B36DF" w14:textId="77777777" w:rsidTr="00C87D8E">
        <w:trPr>
          <w:trHeight w:hRule="exact" w:val="634"/>
        </w:trPr>
        <w:tc>
          <w:tcPr>
            <w:tcW w:w="715" w:type="pct"/>
            <w:shd w:val="clear" w:color="auto" w:fill="auto"/>
            <w:noWrap/>
            <w:vAlign w:val="bottom"/>
          </w:tcPr>
          <w:p w14:paraId="09946C47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Courses</w:t>
            </w:r>
          </w:p>
        </w:tc>
        <w:tc>
          <w:tcPr>
            <w:tcW w:w="715" w:type="pct"/>
          </w:tcPr>
          <w:p w14:paraId="1E0A9C7D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1</w:t>
            </w:r>
          </w:p>
        </w:tc>
        <w:tc>
          <w:tcPr>
            <w:tcW w:w="714" w:type="pct"/>
          </w:tcPr>
          <w:p w14:paraId="18221FD5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2</w:t>
            </w:r>
          </w:p>
        </w:tc>
        <w:tc>
          <w:tcPr>
            <w:tcW w:w="714" w:type="pct"/>
          </w:tcPr>
          <w:p w14:paraId="702BFF99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3</w:t>
            </w:r>
          </w:p>
        </w:tc>
        <w:tc>
          <w:tcPr>
            <w:tcW w:w="714" w:type="pct"/>
          </w:tcPr>
          <w:p w14:paraId="62F98CE3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4</w:t>
            </w:r>
          </w:p>
        </w:tc>
        <w:tc>
          <w:tcPr>
            <w:tcW w:w="714" w:type="pct"/>
          </w:tcPr>
          <w:p w14:paraId="1A9EC77E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5</w:t>
            </w:r>
          </w:p>
        </w:tc>
        <w:tc>
          <w:tcPr>
            <w:tcW w:w="714" w:type="pct"/>
          </w:tcPr>
          <w:p w14:paraId="5857FD3F" w14:textId="77777777" w:rsidR="006C6BD9" w:rsidRPr="00A74CA9" w:rsidRDefault="006C6BD9" w:rsidP="00C87D8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6</w:t>
            </w:r>
          </w:p>
        </w:tc>
      </w:tr>
      <w:tr w:rsidR="006C6BD9" w:rsidRPr="00A74CA9" w14:paraId="4632EFE9" w14:textId="77777777" w:rsidTr="00C87D8E">
        <w:trPr>
          <w:trHeight w:hRule="exact"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5794F2CF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0833DB53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871B6C0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D7CB50C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43A6A45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00BBBE6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D34306F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7E139CBA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2B2A9277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1B41AA63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132528F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2961370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2748136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A8DC013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B0E490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2DBE2698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517084F4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64A9685E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5215D54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AA42404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60686C4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36CFAD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36DF409A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7EFEA830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72DB561B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63832F2F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3AB61523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655AB3D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F9746F5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98A125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0EDD484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6FAF39AB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0A872A48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7E6DD4E8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568DD6CB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A76162C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3F3D4317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C43B08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3BD82FD1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172363F4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30443FAC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454B685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8EF0761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04FB0768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D57DB4D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E84ED7E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6C97D06A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2CA8D3EE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43BE3B6B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73FA3F0D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6251C4FD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5FF141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55B1E18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4262D4C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67A47EFE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2931B70B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35746D16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4E89B6F7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43CF0A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00E8349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67367878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FB877DA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52DAA67C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14:paraId="51B555DC" w14:textId="77777777" w:rsidTr="00C87D8E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14:paraId="7347EC39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14:paraId="293E2EA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518FD44B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15D01A1D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6B868E58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40FAE92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08A8E066" w14:textId="77777777" w:rsidR="006C6BD9" w:rsidRPr="00A74CA9" w:rsidRDefault="006C6BD9" w:rsidP="00C87D8E">
            <w:pPr>
              <w:rPr>
                <w:b/>
                <w:bCs/>
                <w:color w:val="000000"/>
                <w:szCs w:val="20"/>
              </w:rPr>
            </w:pPr>
          </w:p>
        </w:tc>
      </w:tr>
    </w:tbl>
    <w:p w14:paraId="730B2CEB" w14:textId="77777777" w:rsidR="006C6BD9" w:rsidRPr="00A74CA9" w:rsidRDefault="006C6BD9" w:rsidP="006C6BD9"/>
    <w:p w14:paraId="0EC724D1" w14:textId="106C1185" w:rsidR="006C6BD9" w:rsidRPr="00691FDF" w:rsidRDefault="00C427E3" w:rsidP="00C427E3">
      <w:pPr>
        <w:rPr>
          <w:b/>
        </w:rPr>
      </w:pPr>
      <w:r w:rsidRPr="00691FDF">
        <w:rPr>
          <w:b/>
        </w:rPr>
        <w:t>DATA COLLECTION OVERVIEW</w:t>
      </w:r>
    </w:p>
    <w:p w14:paraId="08DC30A2" w14:textId="4F7C5D8A" w:rsidR="006C6BD9" w:rsidRPr="00DB4F75" w:rsidRDefault="00DB4F75" w:rsidP="00DB4F75">
      <w:pPr>
        <w:rPr>
          <w:i/>
          <w:iCs/>
        </w:rPr>
      </w:pPr>
      <w:r w:rsidRPr="00DB4F75">
        <w:rPr>
          <w:i/>
          <w:iCs/>
        </w:rPr>
        <w:t xml:space="preserve">For each program learning outcome, describe the methods of assessment, </w:t>
      </w:r>
      <w:r w:rsidR="00E514F0">
        <w:rPr>
          <w:i/>
          <w:iCs/>
        </w:rPr>
        <w:t xml:space="preserve">the benchmark threshold, </w:t>
      </w:r>
      <w:r w:rsidRPr="00DB4F75">
        <w:rPr>
          <w:i/>
          <w:iCs/>
        </w:rPr>
        <w:t>the times that the data will be collected, and the individuals responsible for providing the data.</w:t>
      </w:r>
    </w:p>
    <w:p w14:paraId="328B97C4" w14:textId="77777777" w:rsidR="00DB4F75" w:rsidRDefault="00DB4F75" w:rsidP="00DB4F7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30"/>
        <w:gridCol w:w="2799"/>
        <w:gridCol w:w="2378"/>
        <w:gridCol w:w="2787"/>
        <w:gridCol w:w="2356"/>
      </w:tblGrid>
      <w:tr w:rsidR="000D6B76" w14:paraId="4E109AA7" w14:textId="77777777" w:rsidTr="000D6B76">
        <w:tc>
          <w:tcPr>
            <w:tcW w:w="2630" w:type="dxa"/>
          </w:tcPr>
          <w:p w14:paraId="02426E01" w14:textId="77777777" w:rsidR="000D6B76" w:rsidRDefault="000D6B76" w:rsidP="00C87D8E">
            <w:r>
              <w:t>Learning Outcome</w:t>
            </w:r>
          </w:p>
        </w:tc>
        <w:tc>
          <w:tcPr>
            <w:tcW w:w="2799" w:type="dxa"/>
          </w:tcPr>
          <w:p w14:paraId="4982C3DA" w14:textId="519B707F" w:rsidR="000D6B76" w:rsidRDefault="000D6B76" w:rsidP="00C87D8E">
            <w:r>
              <w:t>Assessment Methods/Type of Evidence</w:t>
            </w:r>
          </w:p>
        </w:tc>
        <w:tc>
          <w:tcPr>
            <w:tcW w:w="2378" w:type="dxa"/>
          </w:tcPr>
          <w:p w14:paraId="04106933" w14:textId="47D86ABD" w:rsidR="000D6B76" w:rsidRDefault="000D6B76" w:rsidP="00C87D8E">
            <w:r w:rsidRPr="00851D5D">
              <w:rPr>
                <w:highlight w:val="yellow"/>
              </w:rPr>
              <w:t xml:space="preserve">Benchmark </w:t>
            </w:r>
            <w:r w:rsidR="00031CBE" w:rsidRPr="00851D5D">
              <w:rPr>
                <w:highlight w:val="yellow"/>
              </w:rPr>
              <w:t>Threshold</w:t>
            </w:r>
            <w:r w:rsidR="00732B16" w:rsidRPr="00851D5D">
              <w:rPr>
                <w:highlight w:val="yellow"/>
              </w:rPr>
              <w:t xml:space="preserve"> (minimum acceptable </w:t>
            </w:r>
            <w:r w:rsidR="00837C1D" w:rsidRPr="00851D5D">
              <w:rPr>
                <w:highlight w:val="yellow"/>
              </w:rPr>
              <w:t>level of achievement)</w:t>
            </w:r>
          </w:p>
        </w:tc>
        <w:tc>
          <w:tcPr>
            <w:tcW w:w="2787" w:type="dxa"/>
          </w:tcPr>
          <w:p w14:paraId="38A05179" w14:textId="1E718538" w:rsidR="000D6B76" w:rsidRDefault="000D6B76" w:rsidP="00C87D8E">
            <w:r>
              <w:t>When/Where will Data Collection Take Place</w:t>
            </w:r>
          </w:p>
        </w:tc>
        <w:tc>
          <w:tcPr>
            <w:tcW w:w="2356" w:type="dxa"/>
          </w:tcPr>
          <w:p w14:paraId="7962602D" w14:textId="77777777" w:rsidR="000D6B76" w:rsidRDefault="000D6B76" w:rsidP="00C87D8E">
            <w:r>
              <w:t>Who will collect data</w:t>
            </w:r>
          </w:p>
        </w:tc>
      </w:tr>
      <w:tr w:rsidR="000D6B76" w14:paraId="166C5D8F" w14:textId="77777777" w:rsidTr="000D6B76">
        <w:tc>
          <w:tcPr>
            <w:tcW w:w="2630" w:type="dxa"/>
          </w:tcPr>
          <w:p w14:paraId="6E09DFB1" w14:textId="77777777" w:rsidR="000D6B76" w:rsidRDefault="000D6B76" w:rsidP="00C87D8E"/>
        </w:tc>
        <w:tc>
          <w:tcPr>
            <w:tcW w:w="2799" w:type="dxa"/>
          </w:tcPr>
          <w:p w14:paraId="0BD78024" w14:textId="77777777" w:rsidR="000D6B76" w:rsidRDefault="000D6B76" w:rsidP="00C87D8E"/>
        </w:tc>
        <w:tc>
          <w:tcPr>
            <w:tcW w:w="2378" w:type="dxa"/>
          </w:tcPr>
          <w:p w14:paraId="604A94FD" w14:textId="77777777" w:rsidR="000D6B76" w:rsidRDefault="000D6B76" w:rsidP="00C87D8E"/>
        </w:tc>
        <w:tc>
          <w:tcPr>
            <w:tcW w:w="2787" w:type="dxa"/>
          </w:tcPr>
          <w:p w14:paraId="655B9BD9" w14:textId="09F6E8B8" w:rsidR="000D6B76" w:rsidRDefault="000D6B76" w:rsidP="00C87D8E"/>
        </w:tc>
        <w:tc>
          <w:tcPr>
            <w:tcW w:w="2356" w:type="dxa"/>
          </w:tcPr>
          <w:p w14:paraId="0676CB92" w14:textId="77777777" w:rsidR="000D6B76" w:rsidRDefault="000D6B76" w:rsidP="00C87D8E"/>
        </w:tc>
      </w:tr>
      <w:tr w:rsidR="000D6B76" w14:paraId="5A393BAB" w14:textId="77777777" w:rsidTr="000D6B76">
        <w:tc>
          <w:tcPr>
            <w:tcW w:w="2630" w:type="dxa"/>
          </w:tcPr>
          <w:p w14:paraId="564DEF4B" w14:textId="77777777" w:rsidR="000D6B76" w:rsidRDefault="000D6B76" w:rsidP="00C87D8E"/>
        </w:tc>
        <w:tc>
          <w:tcPr>
            <w:tcW w:w="2799" w:type="dxa"/>
          </w:tcPr>
          <w:p w14:paraId="06E200DE" w14:textId="77777777" w:rsidR="000D6B76" w:rsidRDefault="000D6B76" w:rsidP="00C87D8E"/>
        </w:tc>
        <w:tc>
          <w:tcPr>
            <w:tcW w:w="2378" w:type="dxa"/>
          </w:tcPr>
          <w:p w14:paraId="2DA05D7C" w14:textId="77777777" w:rsidR="000D6B76" w:rsidRDefault="000D6B76" w:rsidP="00C87D8E"/>
        </w:tc>
        <w:tc>
          <w:tcPr>
            <w:tcW w:w="2787" w:type="dxa"/>
          </w:tcPr>
          <w:p w14:paraId="2747F85A" w14:textId="41EFF540" w:rsidR="000D6B76" w:rsidRDefault="000D6B76" w:rsidP="00C87D8E"/>
        </w:tc>
        <w:tc>
          <w:tcPr>
            <w:tcW w:w="2356" w:type="dxa"/>
          </w:tcPr>
          <w:p w14:paraId="0F0F54EA" w14:textId="77777777" w:rsidR="000D6B76" w:rsidRDefault="000D6B76" w:rsidP="00C87D8E"/>
        </w:tc>
      </w:tr>
      <w:tr w:rsidR="000D6B76" w14:paraId="59986ECD" w14:textId="77777777" w:rsidTr="000D6B76">
        <w:tc>
          <w:tcPr>
            <w:tcW w:w="2630" w:type="dxa"/>
          </w:tcPr>
          <w:p w14:paraId="60B304D5" w14:textId="77777777" w:rsidR="000D6B76" w:rsidRDefault="000D6B76" w:rsidP="00C87D8E"/>
        </w:tc>
        <w:tc>
          <w:tcPr>
            <w:tcW w:w="2799" w:type="dxa"/>
          </w:tcPr>
          <w:p w14:paraId="4ECD46EE" w14:textId="77777777" w:rsidR="000D6B76" w:rsidRDefault="000D6B76" w:rsidP="00C87D8E"/>
        </w:tc>
        <w:tc>
          <w:tcPr>
            <w:tcW w:w="2378" w:type="dxa"/>
          </w:tcPr>
          <w:p w14:paraId="45D719BE" w14:textId="77777777" w:rsidR="000D6B76" w:rsidRDefault="000D6B76" w:rsidP="00C87D8E"/>
        </w:tc>
        <w:tc>
          <w:tcPr>
            <w:tcW w:w="2787" w:type="dxa"/>
          </w:tcPr>
          <w:p w14:paraId="3426F35A" w14:textId="256C4671" w:rsidR="000D6B76" w:rsidRDefault="000D6B76" w:rsidP="00C87D8E"/>
        </w:tc>
        <w:tc>
          <w:tcPr>
            <w:tcW w:w="2356" w:type="dxa"/>
          </w:tcPr>
          <w:p w14:paraId="555283D5" w14:textId="77777777" w:rsidR="000D6B76" w:rsidRDefault="000D6B76" w:rsidP="00C87D8E"/>
        </w:tc>
      </w:tr>
      <w:tr w:rsidR="000D6B76" w14:paraId="3C4345B9" w14:textId="77777777" w:rsidTr="000D6B76">
        <w:tc>
          <w:tcPr>
            <w:tcW w:w="2630" w:type="dxa"/>
          </w:tcPr>
          <w:p w14:paraId="47DF81F1" w14:textId="77777777" w:rsidR="000D6B76" w:rsidRDefault="000D6B76" w:rsidP="00C87D8E"/>
        </w:tc>
        <w:tc>
          <w:tcPr>
            <w:tcW w:w="2799" w:type="dxa"/>
          </w:tcPr>
          <w:p w14:paraId="6488E1BA" w14:textId="77777777" w:rsidR="000D6B76" w:rsidRDefault="000D6B76" w:rsidP="00C87D8E"/>
        </w:tc>
        <w:tc>
          <w:tcPr>
            <w:tcW w:w="2378" w:type="dxa"/>
          </w:tcPr>
          <w:p w14:paraId="5836984C" w14:textId="77777777" w:rsidR="000D6B76" w:rsidRDefault="000D6B76" w:rsidP="00C87D8E"/>
        </w:tc>
        <w:tc>
          <w:tcPr>
            <w:tcW w:w="2787" w:type="dxa"/>
          </w:tcPr>
          <w:p w14:paraId="72487AFA" w14:textId="41398F2D" w:rsidR="000D6B76" w:rsidRDefault="000D6B76" w:rsidP="00C87D8E"/>
        </w:tc>
        <w:tc>
          <w:tcPr>
            <w:tcW w:w="2356" w:type="dxa"/>
          </w:tcPr>
          <w:p w14:paraId="61A2C3ED" w14:textId="77777777" w:rsidR="000D6B76" w:rsidRDefault="000D6B76" w:rsidP="00C87D8E"/>
        </w:tc>
      </w:tr>
      <w:tr w:rsidR="000D6B76" w14:paraId="35580BFF" w14:textId="77777777" w:rsidTr="000D6B76">
        <w:tc>
          <w:tcPr>
            <w:tcW w:w="2630" w:type="dxa"/>
          </w:tcPr>
          <w:p w14:paraId="7BD68FE3" w14:textId="77777777" w:rsidR="000D6B76" w:rsidRDefault="000D6B76" w:rsidP="00C87D8E"/>
        </w:tc>
        <w:tc>
          <w:tcPr>
            <w:tcW w:w="2799" w:type="dxa"/>
          </w:tcPr>
          <w:p w14:paraId="715AF4D1" w14:textId="77777777" w:rsidR="000D6B76" w:rsidRDefault="000D6B76" w:rsidP="00C87D8E"/>
        </w:tc>
        <w:tc>
          <w:tcPr>
            <w:tcW w:w="2378" w:type="dxa"/>
          </w:tcPr>
          <w:p w14:paraId="1CCF7A76" w14:textId="77777777" w:rsidR="000D6B76" w:rsidRDefault="000D6B76" w:rsidP="00C87D8E"/>
        </w:tc>
        <w:tc>
          <w:tcPr>
            <w:tcW w:w="2787" w:type="dxa"/>
          </w:tcPr>
          <w:p w14:paraId="496EF1C8" w14:textId="65B64705" w:rsidR="000D6B76" w:rsidRDefault="000D6B76" w:rsidP="00C87D8E"/>
        </w:tc>
        <w:tc>
          <w:tcPr>
            <w:tcW w:w="2356" w:type="dxa"/>
          </w:tcPr>
          <w:p w14:paraId="403E693C" w14:textId="77777777" w:rsidR="000D6B76" w:rsidRDefault="000D6B76" w:rsidP="00C87D8E"/>
        </w:tc>
      </w:tr>
      <w:tr w:rsidR="000D6B76" w14:paraId="71061FBA" w14:textId="77777777" w:rsidTr="000D6B76">
        <w:tc>
          <w:tcPr>
            <w:tcW w:w="2630" w:type="dxa"/>
          </w:tcPr>
          <w:p w14:paraId="0DD11061" w14:textId="77777777" w:rsidR="000D6B76" w:rsidRDefault="000D6B76" w:rsidP="00C87D8E"/>
        </w:tc>
        <w:tc>
          <w:tcPr>
            <w:tcW w:w="2799" w:type="dxa"/>
          </w:tcPr>
          <w:p w14:paraId="286E0B71" w14:textId="77777777" w:rsidR="000D6B76" w:rsidRDefault="000D6B76" w:rsidP="00C87D8E"/>
        </w:tc>
        <w:tc>
          <w:tcPr>
            <w:tcW w:w="2378" w:type="dxa"/>
          </w:tcPr>
          <w:p w14:paraId="48F9E43B" w14:textId="77777777" w:rsidR="000D6B76" w:rsidRDefault="000D6B76" w:rsidP="00C87D8E"/>
        </w:tc>
        <w:tc>
          <w:tcPr>
            <w:tcW w:w="2787" w:type="dxa"/>
          </w:tcPr>
          <w:p w14:paraId="20B9BC5A" w14:textId="03149DE4" w:rsidR="000D6B76" w:rsidRDefault="000D6B76" w:rsidP="00C87D8E"/>
        </w:tc>
        <w:tc>
          <w:tcPr>
            <w:tcW w:w="2356" w:type="dxa"/>
          </w:tcPr>
          <w:p w14:paraId="107B9B6B" w14:textId="77777777" w:rsidR="000D6B76" w:rsidRDefault="000D6B76" w:rsidP="00C87D8E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2BE60982" w14:textId="1681AED8" w:rsidR="006C6BD9" w:rsidRPr="00DB4F75" w:rsidRDefault="00C427E3" w:rsidP="00DB4F75">
      <w:pPr>
        <w:rPr>
          <w:b/>
        </w:rPr>
      </w:pPr>
      <w:r w:rsidRPr="00691FDF">
        <w:rPr>
          <w:b/>
        </w:rPr>
        <w:t>DISCUSSION OF RESULTS AND CHANGES</w:t>
      </w:r>
    </w:p>
    <w:p w14:paraId="3307895C" w14:textId="0F7333EB" w:rsidR="006C6BD9" w:rsidRPr="00DB4F75" w:rsidRDefault="00DB4F75" w:rsidP="006C6BD9">
      <w:pPr>
        <w:rPr>
          <w:i/>
          <w:iCs/>
        </w:rPr>
      </w:pPr>
      <w:r>
        <w:rPr>
          <w:i/>
          <w:iCs/>
        </w:rPr>
        <w:t>F</w:t>
      </w:r>
      <w:r w:rsidRPr="00DB4F75">
        <w:rPr>
          <w:i/>
          <w:iCs/>
        </w:rPr>
        <w:t>or each learning outcome in your program</w:t>
      </w:r>
      <w:r>
        <w:rPr>
          <w:i/>
          <w:iCs/>
        </w:rPr>
        <w:t>:</w:t>
      </w:r>
    </w:p>
    <w:p w14:paraId="7C38E6FF" w14:textId="2E02C8E3" w:rsidR="00C427E3" w:rsidRDefault="00C427E3" w:rsidP="006C6BD9"/>
    <w:p w14:paraId="432D4CB0" w14:textId="7B834E59" w:rsidR="006C6BD9" w:rsidRDefault="00C427E3" w:rsidP="006C6BD9">
      <w:pPr>
        <w:pStyle w:val="ListParagraph"/>
        <w:numPr>
          <w:ilvl w:val="0"/>
          <w:numId w:val="1"/>
        </w:numPr>
      </w:pPr>
      <w:r>
        <w:t>State the Learning Outcome</w:t>
      </w:r>
    </w:p>
    <w:p w14:paraId="33A89381" w14:textId="09DDBDBA" w:rsidR="00C427E3" w:rsidRDefault="00C427E3" w:rsidP="00DB4F75">
      <w:pPr>
        <w:pStyle w:val="ListParagraph"/>
        <w:numPr>
          <w:ilvl w:val="0"/>
          <w:numId w:val="1"/>
        </w:numPr>
      </w:pPr>
      <w:r>
        <w:t>Provide Evidence and Data of the Assessments that you used.</w:t>
      </w:r>
      <w:r w:rsidR="52C0C4C1">
        <w:t xml:space="preserve"> The evidence and data:</w:t>
      </w:r>
    </w:p>
    <w:p w14:paraId="5CEBAB98" w14:textId="77777777" w:rsidR="00C427E3" w:rsidRDefault="00C427E3" w:rsidP="00C427E3">
      <w:pPr>
        <w:pStyle w:val="ListParagraph"/>
        <w:numPr>
          <w:ilvl w:val="1"/>
          <w:numId w:val="1"/>
        </w:numPr>
      </w:pPr>
      <w:r>
        <w:t>Should match those listed in the Data Collection Overview Table.</w:t>
      </w:r>
    </w:p>
    <w:p w14:paraId="49937532" w14:textId="6883E4C8" w:rsidR="00DB4F75" w:rsidRDefault="00C427E3" w:rsidP="00C427E3">
      <w:pPr>
        <w:pStyle w:val="ListParagraph"/>
        <w:numPr>
          <w:ilvl w:val="1"/>
          <w:numId w:val="1"/>
        </w:numPr>
      </w:pPr>
      <w:r>
        <w:t xml:space="preserve">MUST INCLUDE: Data from </w:t>
      </w:r>
      <w:r w:rsidR="00DB4F75">
        <w:t xml:space="preserve">at least </w:t>
      </w:r>
      <w:r w:rsidR="00A37611">
        <w:t>3</w:t>
      </w:r>
      <w:r w:rsidR="00DB4F75">
        <w:t xml:space="preserve"> academic </w:t>
      </w:r>
      <w:r>
        <w:t>years</w:t>
      </w:r>
    </w:p>
    <w:p w14:paraId="4C67A07E" w14:textId="22799D3B" w:rsidR="00C427E3" w:rsidRDefault="00DB4F75" w:rsidP="00C427E3">
      <w:pPr>
        <w:pStyle w:val="ListParagraph"/>
        <w:numPr>
          <w:ilvl w:val="1"/>
          <w:numId w:val="1"/>
        </w:numPr>
      </w:pPr>
      <w:r>
        <w:t xml:space="preserve">MUST INCLUDE: Multiple </w:t>
      </w:r>
      <w:r w:rsidR="00C427E3">
        <w:t xml:space="preserve">types of evidence </w:t>
      </w:r>
      <w:r>
        <w:t>that assess the learning outcome</w:t>
      </w:r>
      <w:r w:rsidR="00C427E3">
        <w:t xml:space="preserve"> </w:t>
      </w:r>
    </w:p>
    <w:p w14:paraId="3BE3D39B" w14:textId="2650F459" w:rsidR="006C6BD9" w:rsidRDefault="3DB055BB" w:rsidP="006C6BD9">
      <w:pPr>
        <w:pStyle w:val="ListParagraph"/>
        <w:numPr>
          <w:ilvl w:val="1"/>
          <w:numId w:val="1"/>
        </w:numPr>
      </w:pPr>
      <w:r>
        <w:t>Should</w:t>
      </w:r>
      <w:r w:rsidR="00C427E3">
        <w:t xml:space="preserve"> not include overall grade data</w:t>
      </w:r>
      <w:r w:rsidR="003C5C80">
        <w:t>/pass rates</w:t>
      </w:r>
      <w:r w:rsidR="00C427E3">
        <w:t xml:space="preserve"> for assignments/tests</w:t>
      </w:r>
      <w:r w:rsidR="006660F4">
        <w:t>; data that is presented should be aligned with the outcomes</w:t>
      </w:r>
    </w:p>
    <w:p w14:paraId="517FB69F" w14:textId="77777777" w:rsidR="00C427E3" w:rsidRDefault="00C427E3" w:rsidP="00C427E3">
      <w:pPr>
        <w:pStyle w:val="ListParagraph"/>
        <w:numPr>
          <w:ilvl w:val="0"/>
          <w:numId w:val="1"/>
        </w:numPr>
      </w:pPr>
      <w:r>
        <w:t xml:space="preserve">Discussion of </w:t>
      </w:r>
      <w:r w:rsidR="006C6BD9">
        <w:t>Results and Changes</w:t>
      </w:r>
    </w:p>
    <w:p w14:paraId="7CFBDFC2" w14:textId="77777777" w:rsidR="00C427E3" w:rsidRDefault="00C427E3" w:rsidP="00C427E3">
      <w:pPr>
        <w:pStyle w:val="ListParagraph"/>
        <w:numPr>
          <w:ilvl w:val="1"/>
          <w:numId w:val="1"/>
        </w:numPr>
      </w:pPr>
      <w:r>
        <w:t xml:space="preserve">This section must include a narrative of the trends in the data and an analysis of the results. </w:t>
      </w:r>
    </w:p>
    <w:p w14:paraId="74D4A19F" w14:textId="77777777" w:rsidR="00C427E3" w:rsidRDefault="00C427E3" w:rsidP="00C427E3">
      <w:pPr>
        <w:pStyle w:val="ListParagraph"/>
        <w:numPr>
          <w:ilvl w:val="1"/>
          <w:numId w:val="1"/>
        </w:numPr>
      </w:pPr>
      <w:r>
        <w:t xml:space="preserve">This section must include how you will use the results to seek improvement.  </w:t>
      </w:r>
    </w:p>
    <w:p w14:paraId="1FFE4801" w14:textId="05C86B9A" w:rsidR="00C427E3" w:rsidRDefault="00C427E3" w:rsidP="00C427E3">
      <w:pPr>
        <w:pStyle w:val="ListParagraph"/>
        <w:numPr>
          <w:ilvl w:val="1"/>
          <w:numId w:val="1"/>
        </w:numPr>
      </w:pPr>
      <w:r>
        <w:t>Do not include one statement that states something similar to "We met the outcome and will continue doing what we are doing."</w:t>
      </w:r>
    </w:p>
    <w:p w14:paraId="0AA40AB8" w14:textId="44A27AD1" w:rsidR="000C44AC" w:rsidRDefault="000C44AC" w:rsidP="004318F8"/>
    <w:p w14:paraId="284E8E7A" w14:textId="7342CBDD" w:rsidR="00C427E3" w:rsidRPr="00C427E3" w:rsidRDefault="00C427E3" w:rsidP="004318F8">
      <w:pPr>
        <w:rPr>
          <w:b/>
          <w:bCs/>
        </w:rPr>
      </w:pPr>
      <w:r w:rsidRPr="00C427E3">
        <w:rPr>
          <w:b/>
          <w:bCs/>
        </w:rPr>
        <w:t>OVERALL SUMMARY</w:t>
      </w:r>
    </w:p>
    <w:p w14:paraId="6493E0EF" w14:textId="4836EC43" w:rsidR="00C427E3" w:rsidRPr="00DB4F75" w:rsidRDefault="3B560483" w:rsidP="2ABB5B40">
      <w:pPr>
        <w:rPr>
          <w:i/>
          <w:iCs/>
        </w:rPr>
      </w:pPr>
      <w:r w:rsidRPr="2ABB5B40">
        <w:rPr>
          <w:i/>
          <w:iCs/>
        </w:rPr>
        <w:t>Use this section to give a summary conclusion of the narratives and data that were presented above.</w:t>
      </w:r>
      <w:r w:rsidR="63678AAC" w:rsidRPr="2ABB5B40">
        <w:rPr>
          <w:i/>
          <w:iCs/>
        </w:rPr>
        <w:t xml:space="preserve"> This section must include a plan of action to demonstrate continuous, ongoing evaluation and improvement. </w:t>
      </w:r>
    </w:p>
    <w:p w14:paraId="33495663" w14:textId="2229F655" w:rsidR="2ABB5B40" w:rsidRDefault="2ABB5B40" w:rsidP="2ABB5B40">
      <w:pPr>
        <w:rPr>
          <w:i/>
          <w:iCs/>
        </w:rPr>
      </w:pPr>
    </w:p>
    <w:p w14:paraId="3CBC8628" w14:textId="31C394F6" w:rsidR="2ABB5B40" w:rsidRDefault="2ABB5B40" w:rsidP="2ABB5B40">
      <w:pPr>
        <w:rPr>
          <w:i/>
          <w:iCs/>
        </w:rPr>
      </w:pPr>
    </w:p>
    <w:p w14:paraId="28408FD9" w14:textId="5C364D82" w:rsidR="2ABB5B40" w:rsidRDefault="2ABB5B40" w:rsidP="2ABB5B40">
      <w:pPr>
        <w:rPr>
          <w:i/>
          <w:iCs/>
        </w:rPr>
      </w:pPr>
    </w:p>
    <w:sectPr w:rsidR="2ABB5B40" w:rsidSect="006C6BD9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77BA5"/>
    <w:multiLevelType w:val="hybridMultilevel"/>
    <w:tmpl w:val="6D58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31CBE"/>
    <w:rsid w:val="0005175A"/>
    <w:rsid w:val="000C44AC"/>
    <w:rsid w:val="000D6B76"/>
    <w:rsid w:val="00205C7E"/>
    <w:rsid w:val="00231347"/>
    <w:rsid w:val="00260EEE"/>
    <w:rsid w:val="00304A3D"/>
    <w:rsid w:val="00354DA5"/>
    <w:rsid w:val="00360C9D"/>
    <w:rsid w:val="003C5C80"/>
    <w:rsid w:val="003D705F"/>
    <w:rsid w:val="004121D1"/>
    <w:rsid w:val="004318F8"/>
    <w:rsid w:val="00440C24"/>
    <w:rsid w:val="004943DC"/>
    <w:rsid w:val="0057778D"/>
    <w:rsid w:val="005D43CF"/>
    <w:rsid w:val="00634E0B"/>
    <w:rsid w:val="006515EF"/>
    <w:rsid w:val="006660F4"/>
    <w:rsid w:val="00691C29"/>
    <w:rsid w:val="00691FDF"/>
    <w:rsid w:val="006C6BD9"/>
    <w:rsid w:val="00732B16"/>
    <w:rsid w:val="007A17FD"/>
    <w:rsid w:val="007A18E7"/>
    <w:rsid w:val="007D4E7F"/>
    <w:rsid w:val="00836D4B"/>
    <w:rsid w:val="00837C1D"/>
    <w:rsid w:val="00851D5D"/>
    <w:rsid w:val="008C0142"/>
    <w:rsid w:val="008D50B7"/>
    <w:rsid w:val="008E0194"/>
    <w:rsid w:val="00925550"/>
    <w:rsid w:val="009632FD"/>
    <w:rsid w:val="009B4B90"/>
    <w:rsid w:val="009C1BBE"/>
    <w:rsid w:val="00A37611"/>
    <w:rsid w:val="00A83C9D"/>
    <w:rsid w:val="00A938B9"/>
    <w:rsid w:val="00B33C2B"/>
    <w:rsid w:val="00BD3946"/>
    <w:rsid w:val="00C358DB"/>
    <w:rsid w:val="00C427E3"/>
    <w:rsid w:val="00C87D8E"/>
    <w:rsid w:val="00D131EF"/>
    <w:rsid w:val="00DA0BB0"/>
    <w:rsid w:val="00DB4F75"/>
    <w:rsid w:val="00DC4DF4"/>
    <w:rsid w:val="00DC582E"/>
    <w:rsid w:val="00E118B4"/>
    <w:rsid w:val="00E514F0"/>
    <w:rsid w:val="00ED2C7A"/>
    <w:rsid w:val="00EF1D44"/>
    <w:rsid w:val="00F12E79"/>
    <w:rsid w:val="00F137F6"/>
    <w:rsid w:val="00F952A9"/>
    <w:rsid w:val="039DB7A6"/>
    <w:rsid w:val="0B34337B"/>
    <w:rsid w:val="0D56C991"/>
    <w:rsid w:val="10BB1C3D"/>
    <w:rsid w:val="11DE83CC"/>
    <w:rsid w:val="19803BB1"/>
    <w:rsid w:val="1B022CCF"/>
    <w:rsid w:val="1B14704B"/>
    <w:rsid w:val="1CBBF988"/>
    <w:rsid w:val="29B5932D"/>
    <w:rsid w:val="2ABB5B40"/>
    <w:rsid w:val="2F021407"/>
    <w:rsid w:val="305A2D7C"/>
    <w:rsid w:val="31479D41"/>
    <w:rsid w:val="3320AF3C"/>
    <w:rsid w:val="337E8D38"/>
    <w:rsid w:val="39C396A5"/>
    <w:rsid w:val="3B560483"/>
    <w:rsid w:val="3D79C5EF"/>
    <w:rsid w:val="3DA4BE80"/>
    <w:rsid w:val="3DB055BB"/>
    <w:rsid w:val="41DCEB73"/>
    <w:rsid w:val="42C2D441"/>
    <w:rsid w:val="4D5430F9"/>
    <w:rsid w:val="4FC7BC7F"/>
    <w:rsid w:val="51141E11"/>
    <w:rsid w:val="52B481CE"/>
    <w:rsid w:val="52C0C4C1"/>
    <w:rsid w:val="54D687C3"/>
    <w:rsid w:val="5D63324F"/>
    <w:rsid w:val="63678AAC"/>
    <w:rsid w:val="67C52140"/>
    <w:rsid w:val="67FE0911"/>
    <w:rsid w:val="6BEFDA16"/>
    <w:rsid w:val="71E29616"/>
    <w:rsid w:val="730FCD68"/>
    <w:rsid w:val="73D07F6F"/>
    <w:rsid w:val="78C68427"/>
    <w:rsid w:val="79AE6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3FEE4"/>
  <w15:docId w15:val="{A5D30CD0-5E2C-6C45-BA43-3684D2B8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ED"/>
    <w:pPr>
      <w:spacing w:after="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DED2-893F-FC47-9B4F-33A47973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406</Words>
  <Characters>2320</Characters>
  <Application>Microsoft Office Word</Application>
  <DocSecurity>0</DocSecurity>
  <Lines>19</Lines>
  <Paragraphs>5</Paragraphs>
  <ScaleCrop>false</ScaleCrop>
  <Company>Clayton State University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Reviewer</cp:lastModifiedBy>
  <cp:revision>11</cp:revision>
  <dcterms:created xsi:type="dcterms:W3CDTF">2020-10-20T18:35:00Z</dcterms:created>
  <dcterms:modified xsi:type="dcterms:W3CDTF">2021-06-17T17:33:00Z</dcterms:modified>
</cp:coreProperties>
</file>