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0A2AE" w14:textId="69B9E776" w:rsidR="00131B05" w:rsidRDefault="00E876BB" w:rsidP="007445E8">
      <w:pPr>
        <w:rPr>
          <w:rFonts w:ascii="Cambria" w:hAnsi="Cambria"/>
          <w:b/>
          <w:color w:val="800000"/>
          <w:sz w:val="18"/>
          <w:szCs w:val="18"/>
        </w:rPr>
      </w:pPr>
      <w:r>
        <w:rPr>
          <w:rFonts w:ascii="Cambria" w:hAnsi="Cambria"/>
          <w:b/>
          <w:color w:val="800000"/>
          <w:sz w:val="18"/>
          <w:szCs w:val="18"/>
        </w:rPr>
        <w:t>Administrative Unit Assessment Template</w:t>
      </w:r>
      <w:r w:rsidR="00131B05">
        <w:rPr>
          <w:rFonts w:ascii="Cambria" w:hAnsi="Cambria"/>
          <w:b/>
          <w:color w:val="800000"/>
          <w:sz w:val="18"/>
          <w:szCs w:val="18"/>
        </w:rPr>
        <w:t xml:space="preserve">  </w:t>
      </w:r>
    </w:p>
    <w:tbl>
      <w:tblPr>
        <w:tblStyle w:val="TableGrid"/>
        <w:tblW w:w="14220" w:type="dxa"/>
        <w:tblInd w:w="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6E6E6"/>
        <w:tblLayout w:type="fixed"/>
        <w:tblLook w:val="04A0" w:firstRow="1" w:lastRow="0" w:firstColumn="1" w:lastColumn="0" w:noHBand="0" w:noVBand="1"/>
      </w:tblPr>
      <w:tblGrid>
        <w:gridCol w:w="2700"/>
        <w:gridCol w:w="11520"/>
      </w:tblGrid>
      <w:tr w:rsidR="00131B05" w14:paraId="296745E0" w14:textId="77777777" w:rsidTr="00131B05">
        <w:tc>
          <w:tcPr>
            <w:tcW w:w="2700" w:type="dxa"/>
            <w:shd w:val="clear" w:color="auto" w:fill="E6E6E6"/>
          </w:tcPr>
          <w:p w14:paraId="045823D4" w14:textId="7C544A9E" w:rsidR="00131B05" w:rsidRPr="00D3393A" w:rsidRDefault="00131B05" w:rsidP="007722CF">
            <w:pPr>
              <w:rPr>
                <w:rFonts w:ascii="Cambria" w:hAnsi="Cambria"/>
                <w:b/>
                <w:color w:val="D9D9D9" w:themeColor="background1" w:themeShade="D9"/>
                <w:sz w:val="18"/>
                <w:szCs w:val="18"/>
              </w:rPr>
            </w:pPr>
            <w:r w:rsidRPr="00D3393A">
              <w:rPr>
                <w:rFonts w:ascii="Cambria" w:hAnsi="Cambria"/>
                <w:b/>
                <w:color w:val="D9D9D9" w:themeColor="background1" w:themeShade="D9"/>
                <w:sz w:val="18"/>
                <w:szCs w:val="18"/>
              </w:rPr>
              <w:t>Assessment Period:</w:t>
            </w:r>
            <w:r w:rsidR="00CE21D9">
              <w:rPr>
                <w:rFonts w:ascii="Cambria" w:hAnsi="Cambria"/>
                <w:b/>
                <w:color w:val="D9D9D9" w:themeColor="background1" w:themeShade="D9"/>
                <w:sz w:val="18"/>
                <w:szCs w:val="18"/>
              </w:rPr>
              <w:t xml:space="preserve"> </w:t>
            </w:r>
            <w:bookmarkStart w:id="0" w:name="_GoBack"/>
            <w:r w:rsidR="00CE21D9" w:rsidRPr="00CE21D9">
              <w:rPr>
                <w:rFonts w:ascii="Cambria" w:hAnsi="Cambria"/>
                <w:b/>
                <w:color w:val="D9D9D9" w:themeColor="background1" w:themeShade="D9"/>
                <w:sz w:val="10"/>
                <w:szCs w:val="10"/>
              </w:rPr>
              <w:t>(</w:t>
            </w:r>
            <w:r w:rsidR="00CE21D9" w:rsidRPr="00CE21D9">
              <w:rPr>
                <w:rFonts w:ascii="Cambria" w:hAnsi="Cambria"/>
                <w:b/>
                <w:color w:val="D9D9D9" w:themeColor="background1" w:themeShade="D9"/>
                <w:sz w:val="10"/>
                <w:szCs w:val="10"/>
                <w:vertAlign w:val="subscript"/>
              </w:rPr>
              <w:t>for office use only</w:t>
            </w:r>
            <w:bookmarkEnd w:id="0"/>
          </w:p>
        </w:tc>
        <w:tc>
          <w:tcPr>
            <w:tcW w:w="11520" w:type="dxa"/>
            <w:shd w:val="clear" w:color="auto" w:fill="E6E6E6"/>
          </w:tcPr>
          <w:p w14:paraId="44631D49" w14:textId="198DA32E" w:rsidR="00131B05" w:rsidRDefault="00131B05" w:rsidP="00131B05">
            <w:pPr>
              <w:tabs>
                <w:tab w:val="right" w:pos="11898"/>
              </w:tabs>
              <w:rPr>
                <w:rFonts w:ascii="Cambria" w:hAnsi="Cambria"/>
                <w:b/>
                <w:color w:val="800000"/>
                <w:sz w:val="18"/>
                <w:szCs w:val="18"/>
              </w:rPr>
            </w:pPr>
            <w:r w:rsidRPr="00131B05">
              <w:rPr>
                <w:rFonts w:ascii="Cambria" w:hAnsi="Cambria"/>
                <w:b/>
                <w:color w:val="800000"/>
                <w:sz w:val="18"/>
                <w:szCs w:val="18"/>
              </w:rPr>
              <w:t xml:space="preserve"> </w:t>
            </w:r>
            <w:r>
              <w:rPr>
                <w:rFonts w:ascii="Cambria" w:hAnsi="Cambria"/>
                <w:b/>
                <w:color w:val="800000"/>
                <w:sz w:val="18"/>
                <w:szCs w:val="18"/>
              </w:rPr>
              <w:tab/>
            </w:r>
          </w:p>
        </w:tc>
      </w:tr>
    </w:tbl>
    <w:p w14:paraId="7735028F" w14:textId="77777777" w:rsidR="00BF2244" w:rsidRDefault="00BF2244" w:rsidP="007445E8">
      <w:pPr>
        <w:rPr>
          <w:rFonts w:ascii="Cambria" w:hAnsi="Cambria"/>
          <w:b/>
          <w:color w:val="800000"/>
          <w:sz w:val="18"/>
          <w:szCs w:val="18"/>
        </w:rPr>
      </w:pPr>
    </w:p>
    <w:tbl>
      <w:tblPr>
        <w:tblStyle w:val="TableGrid"/>
        <w:tblW w:w="14242" w:type="dxa"/>
        <w:tblLook w:val="04A0" w:firstRow="1" w:lastRow="0" w:firstColumn="1" w:lastColumn="0" w:noHBand="0" w:noVBand="1"/>
      </w:tblPr>
      <w:tblGrid>
        <w:gridCol w:w="3698"/>
        <w:gridCol w:w="10544"/>
      </w:tblGrid>
      <w:tr w:rsidR="00872142" w:rsidRPr="00131B05" w14:paraId="604BF192" w14:textId="77777777" w:rsidTr="009960E5">
        <w:tc>
          <w:tcPr>
            <w:tcW w:w="14242" w:type="dxa"/>
            <w:gridSpan w:val="2"/>
            <w:tcBorders>
              <w:bottom w:val="single" w:sz="4" w:space="0" w:color="auto"/>
            </w:tcBorders>
            <w:shd w:val="clear" w:color="auto" w:fill="FABF8F" w:themeFill="accent6" w:themeFillTint="99"/>
          </w:tcPr>
          <w:p w14:paraId="63FBA082" w14:textId="7A0CBEED" w:rsidR="00872142" w:rsidRPr="00131B05" w:rsidRDefault="00C47A09" w:rsidP="00BB6E73">
            <w:pPr>
              <w:rPr>
                <w:rFonts w:ascii="Cambria" w:hAnsi="Cambria"/>
                <w:b/>
                <w:sz w:val="20"/>
                <w:szCs w:val="20"/>
              </w:rPr>
            </w:pPr>
            <w:r w:rsidRPr="00131B05">
              <w:rPr>
                <w:rFonts w:ascii="Cambria" w:hAnsi="Cambria"/>
                <w:b/>
                <w:sz w:val="20"/>
                <w:szCs w:val="20"/>
              </w:rPr>
              <w:t>Department Name</w:t>
            </w:r>
          </w:p>
          <w:p w14:paraId="46E416C4" w14:textId="303F7E28" w:rsidR="00872142" w:rsidRPr="00131B05" w:rsidRDefault="00BB6E73" w:rsidP="00BB6E73">
            <w:pPr>
              <w:rPr>
                <w:rFonts w:ascii="Cambria" w:hAnsi="Cambria"/>
                <w:sz w:val="20"/>
                <w:szCs w:val="20"/>
              </w:rPr>
            </w:pPr>
            <w:r w:rsidRPr="00131B05">
              <w:rPr>
                <w:rFonts w:ascii="Cambria" w:hAnsi="Cambria"/>
                <w:b/>
                <w:sz w:val="20"/>
                <w:szCs w:val="20"/>
              </w:rPr>
              <w:t>Goal</w:t>
            </w:r>
            <w:r w:rsidR="00872142" w:rsidRPr="00131B05">
              <w:rPr>
                <w:rFonts w:ascii="Cambria" w:hAnsi="Cambria"/>
                <w:b/>
                <w:sz w:val="20"/>
                <w:szCs w:val="20"/>
              </w:rPr>
              <w:t xml:space="preserve"> 1: </w:t>
            </w:r>
            <w:r w:rsidR="009960E5" w:rsidRPr="00131B05">
              <w:rPr>
                <w:rFonts w:ascii="Cambria" w:hAnsi="Cambria"/>
                <w:sz w:val="20"/>
                <w:szCs w:val="20"/>
              </w:rPr>
              <w:t>What are the program or departmental goals? These are general statements of intent or purpose.</w:t>
            </w:r>
          </w:p>
          <w:p w14:paraId="6FA32193" w14:textId="03469C3A" w:rsidR="002E3999" w:rsidRPr="00131B05" w:rsidRDefault="002E3999" w:rsidP="00BB6E73">
            <w:pPr>
              <w:rPr>
                <w:rFonts w:ascii="Cambria" w:hAnsi="Cambria"/>
                <w:sz w:val="20"/>
                <w:szCs w:val="20"/>
              </w:rPr>
            </w:pPr>
          </w:p>
        </w:tc>
      </w:tr>
      <w:tr w:rsidR="00872142" w:rsidRPr="00131B05" w14:paraId="04A281A3" w14:textId="77777777" w:rsidTr="009960E5">
        <w:tc>
          <w:tcPr>
            <w:tcW w:w="14242" w:type="dxa"/>
            <w:gridSpan w:val="2"/>
            <w:tcBorders>
              <w:bottom w:val="single" w:sz="4" w:space="0" w:color="auto"/>
            </w:tcBorders>
            <w:shd w:val="clear" w:color="auto" w:fill="FABF8F" w:themeFill="accent6" w:themeFillTint="99"/>
          </w:tcPr>
          <w:p w14:paraId="5C7F60E7" w14:textId="77777777" w:rsidR="00872142" w:rsidRPr="00131B05" w:rsidRDefault="00872142" w:rsidP="00BB6E73">
            <w:pPr>
              <w:rPr>
                <w:rFonts w:ascii="Cambria" w:hAnsi="Cambria"/>
                <w:b/>
                <w:sz w:val="20"/>
                <w:szCs w:val="20"/>
              </w:rPr>
            </w:pPr>
            <w:r w:rsidRPr="00131B05">
              <w:rPr>
                <w:rFonts w:ascii="Cambria" w:hAnsi="Cambria"/>
                <w:b/>
                <w:sz w:val="20"/>
                <w:szCs w:val="20"/>
              </w:rPr>
              <w:t>University Related Strategic Goal/Action Step:</w:t>
            </w:r>
          </w:p>
          <w:p w14:paraId="18F0BB8A" w14:textId="7B96F05A" w:rsidR="007D27F4" w:rsidRPr="00131B05" w:rsidRDefault="007D27F4" w:rsidP="009960E5">
            <w:pPr>
              <w:ind w:left="360"/>
              <w:rPr>
                <w:rFonts w:ascii="Cambria" w:hAnsi="Cambria"/>
                <w:sz w:val="20"/>
                <w:szCs w:val="20"/>
              </w:rPr>
            </w:pPr>
            <w:r w:rsidRPr="00131B05">
              <w:rPr>
                <w:rFonts w:ascii="Cambria" w:hAnsi="Cambria"/>
                <w:b/>
                <w:sz w:val="20"/>
                <w:szCs w:val="20"/>
              </w:rPr>
              <w:t xml:space="preserve">Goal </w:t>
            </w:r>
            <w:r w:rsidR="001F3F2F" w:rsidRPr="00131B05">
              <w:rPr>
                <w:rFonts w:ascii="Cambria" w:hAnsi="Cambria"/>
                <w:b/>
                <w:sz w:val="20"/>
                <w:szCs w:val="20"/>
              </w:rPr>
              <w:t>A</w:t>
            </w:r>
            <w:r w:rsidRPr="00131B05">
              <w:rPr>
                <w:rFonts w:ascii="Cambria" w:hAnsi="Cambria"/>
                <w:b/>
                <w:sz w:val="20"/>
                <w:szCs w:val="20"/>
              </w:rPr>
              <w:t xml:space="preserve">. </w:t>
            </w:r>
          </w:p>
          <w:p w14:paraId="77B443CB" w14:textId="688FACAC" w:rsidR="00872142" w:rsidRPr="00131B05" w:rsidRDefault="007D27F4" w:rsidP="009960E5">
            <w:pPr>
              <w:ind w:left="360"/>
              <w:rPr>
                <w:rFonts w:ascii="Cambria" w:hAnsi="Cambria"/>
                <w:b/>
                <w:sz w:val="20"/>
                <w:szCs w:val="20"/>
              </w:rPr>
            </w:pPr>
            <w:r w:rsidRPr="00131B05">
              <w:rPr>
                <w:rFonts w:ascii="Cambria" w:hAnsi="Cambria"/>
                <w:b/>
                <w:sz w:val="20"/>
                <w:szCs w:val="20"/>
              </w:rPr>
              <w:t xml:space="preserve">Action Step I. </w:t>
            </w:r>
          </w:p>
          <w:p w14:paraId="17428576" w14:textId="77777777" w:rsidR="003371BC" w:rsidRPr="00131B05" w:rsidRDefault="003371BC" w:rsidP="009960E5">
            <w:pPr>
              <w:ind w:left="360"/>
              <w:rPr>
                <w:rFonts w:ascii="Cambria" w:hAnsi="Cambria"/>
                <w:b/>
                <w:sz w:val="20"/>
                <w:szCs w:val="20"/>
              </w:rPr>
            </w:pPr>
          </w:p>
          <w:p w14:paraId="2264FCCA" w14:textId="6AE0259D" w:rsidR="009960E5" w:rsidRPr="00131B05" w:rsidRDefault="009960E5" w:rsidP="003371BC">
            <w:pPr>
              <w:ind w:left="360"/>
              <w:rPr>
                <w:rFonts w:ascii="Cambria" w:hAnsi="Cambria"/>
                <w:i/>
                <w:sz w:val="20"/>
                <w:szCs w:val="20"/>
              </w:rPr>
            </w:pPr>
            <w:r w:rsidRPr="00131B05">
              <w:rPr>
                <w:rFonts w:ascii="Cambria" w:hAnsi="Cambria"/>
                <w:i/>
                <w:sz w:val="20"/>
                <w:szCs w:val="20"/>
              </w:rPr>
              <w:t>(Use the Clayton State University Strategic Plan document</w:t>
            </w:r>
            <w:r w:rsidR="001F3F2F" w:rsidRPr="00131B05">
              <w:rPr>
                <w:rFonts w:ascii="Cambria" w:hAnsi="Cambria"/>
                <w:i/>
                <w:sz w:val="20"/>
                <w:szCs w:val="20"/>
              </w:rPr>
              <w:t xml:space="preserve"> available online</w:t>
            </w:r>
            <w:r w:rsidR="003371BC" w:rsidRPr="00131B05">
              <w:rPr>
                <w:rFonts w:ascii="Cambria" w:hAnsi="Cambria"/>
                <w:i/>
                <w:sz w:val="20"/>
                <w:szCs w:val="20"/>
              </w:rPr>
              <w:t>.</w:t>
            </w:r>
            <w:r w:rsidRPr="00131B05">
              <w:rPr>
                <w:rFonts w:ascii="Cambria" w:hAnsi="Cambria"/>
                <w:i/>
                <w:sz w:val="20"/>
                <w:szCs w:val="20"/>
              </w:rPr>
              <w:t>)</w:t>
            </w:r>
          </w:p>
          <w:p w14:paraId="2CD50EB8" w14:textId="5C6178D2" w:rsidR="003371BC" w:rsidRPr="00131B05" w:rsidRDefault="003371BC" w:rsidP="003371BC">
            <w:pPr>
              <w:ind w:left="360"/>
              <w:rPr>
                <w:rFonts w:ascii="Cambria" w:hAnsi="Cambria"/>
                <w:sz w:val="20"/>
                <w:szCs w:val="20"/>
              </w:rPr>
            </w:pPr>
          </w:p>
        </w:tc>
      </w:tr>
      <w:tr w:rsidR="00872142" w:rsidRPr="00131B05" w14:paraId="0429A168" w14:textId="77777777" w:rsidTr="009960E5">
        <w:tc>
          <w:tcPr>
            <w:tcW w:w="14242" w:type="dxa"/>
            <w:gridSpan w:val="2"/>
            <w:tcBorders>
              <w:top w:val="single" w:sz="4" w:space="0" w:color="auto"/>
              <w:bottom w:val="single" w:sz="4" w:space="0" w:color="auto"/>
            </w:tcBorders>
            <w:shd w:val="clear" w:color="auto" w:fill="E6E6E6"/>
          </w:tcPr>
          <w:p w14:paraId="6954070E" w14:textId="77777777" w:rsidR="00872142" w:rsidRPr="00131B05" w:rsidRDefault="00872142" w:rsidP="00BB6E73">
            <w:pPr>
              <w:rPr>
                <w:rFonts w:ascii="Cambria" w:hAnsi="Cambria"/>
                <w:b/>
                <w:sz w:val="20"/>
                <w:szCs w:val="20"/>
              </w:rPr>
            </w:pPr>
            <w:r w:rsidRPr="00131B05">
              <w:rPr>
                <w:rFonts w:ascii="Cambria" w:hAnsi="Cambria"/>
                <w:b/>
                <w:sz w:val="20"/>
                <w:szCs w:val="20"/>
              </w:rPr>
              <w:t xml:space="preserve">Objective: </w:t>
            </w:r>
          </w:p>
          <w:p w14:paraId="2942A6B4" w14:textId="01AABC00" w:rsidR="009960E5" w:rsidRPr="00131B05" w:rsidRDefault="00872142" w:rsidP="009960E5">
            <w:pPr>
              <w:rPr>
                <w:rFonts w:ascii="Cambria" w:hAnsi="Cambria"/>
                <w:sz w:val="20"/>
                <w:szCs w:val="20"/>
              </w:rPr>
            </w:pPr>
            <w:r w:rsidRPr="00131B05">
              <w:rPr>
                <w:rFonts w:ascii="Cambria" w:hAnsi="Cambria"/>
                <w:b/>
                <w:sz w:val="20"/>
                <w:szCs w:val="20"/>
              </w:rPr>
              <w:t>1.</w:t>
            </w:r>
            <w:r w:rsidRPr="00131B05">
              <w:rPr>
                <w:rFonts w:ascii="Cambria" w:hAnsi="Cambria"/>
                <w:sz w:val="20"/>
                <w:szCs w:val="20"/>
              </w:rPr>
              <w:t xml:space="preserve"> </w:t>
            </w:r>
            <w:r w:rsidR="002E3999" w:rsidRPr="00131B05">
              <w:rPr>
                <w:rFonts w:ascii="Cambria" w:hAnsi="Cambria"/>
                <w:sz w:val="20"/>
                <w:szCs w:val="20"/>
              </w:rPr>
              <w:t xml:space="preserve"> </w:t>
            </w:r>
            <w:r w:rsidR="00DA761B" w:rsidRPr="00131B05">
              <w:rPr>
                <w:rFonts w:ascii="Cambria" w:hAnsi="Cambria"/>
                <w:sz w:val="20"/>
                <w:szCs w:val="20"/>
              </w:rPr>
              <w:t xml:space="preserve"> </w:t>
            </w:r>
            <w:r w:rsidR="009960E5" w:rsidRPr="00131B05">
              <w:rPr>
                <w:rFonts w:ascii="Cambria" w:hAnsi="Cambria"/>
                <w:sz w:val="20"/>
                <w:szCs w:val="20"/>
              </w:rPr>
              <w:t xml:space="preserve">How will you achieve each goal?  </w:t>
            </w:r>
            <w:r w:rsidR="003371BC" w:rsidRPr="00131B05">
              <w:rPr>
                <w:rFonts w:ascii="Cambria" w:hAnsi="Cambria"/>
                <w:sz w:val="20"/>
                <w:szCs w:val="20"/>
              </w:rPr>
              <w:t>Objectives</w:t>
            </w:r>
            <w:r w:rsidR="009960E5" w:rsidRPr="00131B05">
              <w:rPr>
                <w:rFonts w:ascii="Cambria" w:hAnsi="Cambria"/>
                <w:sz w:val="20"/>
                <w:szCs w:val="20"/>
              </w:rPr>
              <w:t xml:space="preserve"> are a statement of intention, outlining a task to be accomplished or a point to be reached.</w:t>
            </w:r>
          </w:p>
          <w:p w14:paraId="1F831E2F" w14:textId="77777777" w:rsidR="00872142" w:rsidRPr="00131B05" w:rsidRDefault="00872142" w:rsidP="00BB6E73">
            <w:pPr>
              <w:rPr>
                <w:rFonts w:ascii="Cambria" w:hAnsi="Cambria"/>
                <w:b/>
                <w:sz w:val="20"/>
                <w:szCs w:val="20"/>
              </w:rPr>
            </w:pPr>
          </w:p>
        </w:tc>
      </w:tr>
      <w:tr w:rsidR="00872142" w:rsidRPr="00131B05" w14:paraId="41450B50" w14:textId="77777777" w:rsidTr="009960E5">
        <w:trPr>
          <w:trHeight w:val="441"/>
        </w:trPr>
        <w:tc>
          <w:tcPr>
            <w:tcW w:w="3698" w:type="dxa"/>
            <w:tcBorders>
              <w:top w:val="single" w:sz="4" w:space="0" w:color="auto"/>
              <w:bottom w:val="single" w:sz="4" w:space="0" w:color="auto"/>
            </w:tcBorders>
            <w:shd w:val="clear" w:color="auto" w:fill="E6E6E6"/>
          </w:tcPr>
          <w:p w14:paraId="4C21CC53" w14:textId="77777777" w:rsidR="00872142" w:rsidRPr="00131B05" w:rsidRDefault="00872142" w:rsidP="00BB6E73">
            <w:pPr>
              <w:rPr>
                <w:rFonts w:ascii="Cambria" w:hAnsi="Cambria"/>
                <w:b/>
                <w:sz w:val="20"/>
                <w:szCs w:val="20"/>
              </w:rPr>
            </w:pPr>
            <w:r w:rsidRPr="00131B05">
              <w:rPr>
                <w:rFonts w:ascii="Cambria" w:hAnsi="Cambria"/>
                <w:b/>
                <w:sz w:val="20"/>
                <w:szCs w:val="20"/>
              </w:rPr>
              <w:t>Time Frame:</w:t>
            </w:r>
          </w:p>
        </w:tc>
        <w:tc>
          <w:tcPr>
            <w:tcW w:w="10544" w:type="dxa"/>
            <w:tcBorders>
              <w:top w:val="single" w:sz="4" w:space="0" w:color="auto"/>
              <w:bottom w:val="single" w:sz="4" w:space="0" w:color="auto"/>
            </w:tcBorders>
            <w:shd w:val="clear" w:color="auto" w:fill="E6E6E6"/>
          </w:tcPr>
          <w:p w14:paraId="1B9E9F08" w14:textId="77777777" w:rsidR="009960E5" w:rsidRPr="00131B05" w:rsidRDefault="009960E5" w:rsidP="009960E5">
            <w:pPr>
              <w:rPr>
                <w:rFonts w:ascii="Cambria" w:hAnsi="Cambria"/>
                <w:sz w:val="20"/>
                <w:szCs w:val="20"/>
              </w:rPr>
            </w:pPr>
            <w:r w:rsidRPr="00131B05">
              <w:rPr>
                <w:rFonts w:ascii="Cambria" w:hAnsi="Cambria"/>
                <w:sz w:val="20"/>
                <w:szCs w:val="20"/>
              </w:rPr>
              <w:t>Time Frame of Assessment</w:t>
            </w:r>
          </w:p>
          <w:p w14:paraId="6E06BC8E" w14:textId="29E81819" w:rsidR="00872142" w:rsidRPr="00131B05" w:rsidRDefault="009960E5" w:rsidP="009960E5">
            <w:pPr>
              <w:rPr>
                <w:rFonts w:ascii="Cambria" w:hAnsi="Cambria"/>
                <w:sz w:val="20"/>
                <w:szCs w:val="20"/>
              </w:rPr>
            </w:pPr>
            <w:r w:rsidRPr="00131B05">
              <w:rPr>
                <w:rFonts w:ascii="Cambria" w:hAnsi="Cambria"/>
                <w:sz w:val="20"/>
                <w:szCs w:val="20"/>
              </w:rPr>
              <w:t xml:space="preserve">(Examples: </w:t>
            </w:r>
            <w:r w:rsidRPr="00131B05">
              <w:rPr>
                <w:rFonts w:ascii="Cambria" w:hAnsi="Cambria"/>
                <w:i/>
                <w:sz w:val="20"/>
                <w:szCs w:val="20"/>
              </w:rPr>
              <w:t>Spring 2012– Fall 2013</w:t>
            </w:r>
            <w:r w:rsidRPr="00131B05">
              <w:rPr>
                <w:rFonts w:ascii="Cambria" w:hAnsi="Cambria"/>
                <w:sz w:val="20"/>
                <w:szCs w:val="20"/>
              </w:rPr>
              <w:t xml:space="preserve"> or </w:t>
            </w:r>
            <w:r w:rsidRPr="00131B05">
              <w:rPr>
                <w:rFonts w:ascii="Cambria" w:hAnsi="Cambria"/>
                <w:i/>
                <w:sz w:val="20"/>
                <w:szCs w:val="20"/>
              </w:rPr>
              <w:t>FY2014</w:t>
            </w:r>
            <w:r w:rsidRPr="00131B05">
              <w:rPr>
                <w:rFonts w:ascii="Cambria" w:hAnsi="Cambria"/>
                <w:sz w:val="20"/>
                <w:szCs w:val="20"/>
              </w:rPr>
              <w:t xml:space="preserve"> or </w:t>
            </w:r>
            <w:r w:rsidRPr="00131B05">
              <w:rPr>
                <w:rFonts w:ascii="Cambria" w:hAnsi="Cambria"/>
                <w:i/>
                <w:sz w:val="20"/>
                <w:szCs w:val="20"/>
              </w:rPr>
              <w:t>Ongoing</w:t>
            </w:r>
            <w:r w:rsidRPr="00131B05">
              <w:rPr>
                <w:rFonts w:ascii="Cambria" w:hAnsi="Cambria"/>
                <w:sz w:val="20"/>
                <w:szCs w:val="20"/>
              </w:rPr>
              <w:t>)</w:t>
            </w:r>
          </w:p>
          <w:p w14:paraId="253D71D7" w14:textId="2F47B78B" w:rsidR="003371BC" w:rsidRPr="00131B05" w:rsidRDefault="003371BC" w:rsidP="009960E5">
            <w:pPr>
              <w:rPr>
                <w:rFonts w:ascii="Cambria" w:hAnsi="Cambria"/>
                <w:sz w:val="20"/>
                <w:szCs w:val="20"/>
              </w:rPr>
            </w:pPr>
          </w:p>
        </w:tc>
      </w:tr>
      <w:tr w:rsidR="009960E5" w:rsidRPr="00131B05" w14:paraId="6EE6D98E" w14:textId="77777777" w:rsidTr="009960E5">
        <w:trPr>
          <w:trHeight w:val="720"/>
        </w:trPr>
        <w:tc>
          <w:tcPr>
            <w:tcW w:w="3698" w:type="dxa"/>
            <w:tcBorders>
              <w:top w:val="single" w:sz="4" w:space="0" w:color="auto"/>
              <w:bottom w:val="single" w:sz="4" w:space="0" w:color="auto"/>
            </w:tcBorders>
            <w:shd w:val="clear" w:color="auto" w:fill="E6E6E6"/>
          </w:tcPr>
          <w:p w14:paraId="10CFDD79" w14:textId="77777777" w:rsidR="009960E5" w:rsidRPr="00131B05" w:rsidRDefault="009960E5" w:rsidP="00BB6E73">
            <w:pPr>
              <w:rPr>
                <w:rFonts w:ascii="Cambria" w:hAnsi="Cambria"/>
                <w:b/>
                <w:sz w:val="20"/>
                <w:szCs w:val="20"/>
              </w:rPr>
            </w:pPr>
            <w:r w:rsidRPr="00131B05">
              <w:rPr>
                <w:rFonts w:ascii="Cambria" w:hAnsi="Cambria"/>
                <w:b/>
                <w:sz w:val="20"/>
                <w:szCs w:val="20"/>
              </w:rPr>
              <w:t>Achievement Target:</w:t>
            </w:r>
          </w:p>
          <w:p w14:paraId="11702388" w14:textId="77777777" w:rsidR="009960E5" w:rsidRPr="00131B05" w:rsidRDefault="009960E5" w:rsidP="00BB6E73">
            <w:pPr>
              <w:rPr>
                <w:rFonts w:ascii="Cambria" w:hAnsi="Cambria"/>
                <w:b/>
                <w:sz w:val="20"/>
                <w:szCs w:val="20"/>
              </w:rPr>
            </w:pPr>
            <w:r w:rsidRPr="00131B05">
              <w:rPr>
                <w:rFonts w:ascii="Cambria" w:hAnsi="Cambria"/>
                <w:sz w:val="20"/>
                <w:szCs w:val="20"/>
              </w:rPr>
              <w:t>(Required level of Achievement):</w:t>
            </w:r>
          </w:p>
        </w:tc>
        <w:tc>
          <w:tcPr>
            <w:tcW w:w="10544" w:type="dxa"/>
            <w:tcBorders>
              <w:top w:val="single" w:sz="4" w:space="0" w:color="auto"/>
              <w:bottom w:val="single" w:sz="4" w:space="0" w:color="auto"/>
            </w:tcBorders>
            <w:shd w:val="clear" w:color="auto" w:fill="E6E6E6"/>
          </w:tcPr>
          <w:p w14:paraId="6D7A4545" w14:textId="137C98BD" w:rsidR="009960E5" w:rsidRPr="00131B05" w:rsidRDefault="009960E5" w:rsidP="00E876BB">
            <w:pPr>
              <w:rPr>
                <w:rFonts w:ascii="Cambria" w:hAnsi="Cambria"/>
                <w:i/>
                <w:sz w:val="20"/>
                <w:szCs w:val="20"/>
              </w:rPr>
            </w:pPr>
            <w:r w:rsidRPr="00131B05">
              <w:rPr>
                <w:rFonts w:ascii="Cambria" w:hAnsi="Cambria"/>
                <w:sz w:val="20"/>
                <w:szCs w:val="20"/>
              </w:rPr>
              <w:t>What is the specific level of achievement? How do you know you have been successful? Explicitly describe the desired level of achievement. (This might include the level of quality, efficiency, effectiveness, timeliness, accuracy, responsiveness, etc</w:t>
            </w:r>
            <w:r w:rsidR="003371BC" w:rsidRPr="00131B05">
              <w:rPr>
                <w:rFonts w:ascii="Cambria" w:hAnsi="Cambria"/>
                <w:sz w:val="20"/>
                <w:szCs w:val="20"/>
              </w:rPr>
              <w:t>.</w:t>
            </w:r>
            <w:r w:rsidRPr="00131B05">
              <w:rPr>
                <w:rFonts w:ascii="Cambria" w:hAnsi="Cambria"/>
                <w:sz w:val="20"/>
                <w:szCs w:val="20"/>
              </w:rPr>
              <w:t xml:space="preserve"> to be reached). These targets should be </w:t>
            </w:r>
            <w:r w:rsidRPr="00131B05">
              <w:rPr>
                <w:rFonts w:ascii="Cambria" w:hAnsi="Cambria"/>
                <w:i/>
                <w:sz w:val="20"/>
                <w:szCs w:val="20"/>
              </w:rPr>
              <w:t>specific, measureable, verifiable achievable, relevant and time bound.</w:t>
            </w:r>
          </w:p>
          <w:p w14:paraId="77D98597" w14:textId="77777777" w:rsidR="009960E5" w:rsidRPr="00131B05" w:rsidRDefault="009960E5" w:rsidP="00BB6E73">
            <w:pPr>
              <w:rPr>
                <w:rFonts w:ascii="Cambria" w:hAnsi="Cambria"/>
                <w:sz w:val="20"/>
                <w:szCs w:val="20"/>
              </w:rPr>
            </w:pPr>
          </w:p>
        </w:tc>
      </w:tr>
      <w:tr w:rsidR="009960E5" w:rsidRPr="00131B05" w14:paraId="3E774653" w14:textId="77777777" w:rsidTr="009960E5">
        <w:trPr>
          <w:trHeight w:val="720"/>
        </w:trPr>
        <w:tc>
          <w:tcPr>
            <w:tcW w:w="3698" w:type="dxa"/>
            <w:tcBorders>
              <w:top w:val="single" w:sz="4" w:space="0" w:color="auto"/>
              <w:bottom w:val="single" w:sz="4" w:space="0" w:color="auto"/>
            </w:tcBorders>
            <w:shd w:val="clear" w:color="auto" w:fill="E6E6E6"/>
          </w:tcPr>
          <w:p w14:paraId="2935056A" w14:textId="77777777" w:rsidR="009960E5" w:rsidRPr="00131B05" w:rsidRDefault="009960E5" w:rsidP="00BB6E73">
            <w:pPr>
              <w:rPr>
                <w:rFonts w:ascii="Cambria" w:hAnsi="Cambria"/>
                <w:i/>
                <w:sz w:val="20"/>
                <w:szCs w:val="20"/>
              </w:rPr>
            </w:pPr>
            <w:r w:rsidRPr="00131B05">
              <w:rPr>
                <w:rFonts w:ascii="Cambria" w:hAnsi="Cambria"/>
                <w:b/>
                <w:sz w:val="20"/>
                <w:szCs w:val="20"/>
              </w:rPr>
              <w:t>Measurement Tool(s):</w:t>
            </w:r>
          </w:p>
        </w:tc>
        <w:tc>
          <w:tcPr>
            <w:tcW w:w="10544" w:type="dxa"/>
            <w:tcBorders>
              <w:top w:val="single" w:sz="4" w:space="0" w:color="auto"/>
              <w:bottom w:val="single" w:sz="4" w:space="0" w:color="auto"/>
            </w:tcBorders>
            <w:shd w:val="clear" w:color="auto" w:fill="E6E6E6"/>
          </w:tcPr>
          <w:p w14:paraId="6DB11B75" w14:textId="52833635" w:rsidR="009960E5" w:rsidRPr="00131B05" w:rsidRDefault="009960E5" w:rsidP="00BB6E73">
            <w:pPr>
              <w:rPr>
                <w:rFonts w:ascii="Cambria" w:hAnsi="Cambria"/>
                <w:sz w:val="20"/>
                <w:szCs w:val="20"/>
              </w:rPr>
            </w:pPr>
            <w:r w:rsidRPr="00131B05">
              <w:rPr>
                <w:rFonts w:ascii="Cambria" w:hAnsi="Cambria"/>
                <w:sz w:val="20"/>
                <w:szCs w:val="20"/>
              </w:rPr>
              <w:t>What tools (</w:t>
            </w:r>
            <w:r w:rsidR="003371BC" w:rsidRPr="00131B05">
              <w:rPr>
                <w:rFonts w:ascii="Cambria" w:hAnsi="Cambria"/>
                <w:sz w:val="20"/>
                <w:szCs w:val="20"/>
              </w:rPr>
              <w:t xml:space="preserve">including </w:t>
            </w:r>
            <w:r w:rsidRPr="00131B05">
              <w:rPr>
                <w:rFonts w:ascii="Cambria" w:hAnsi="Cambria"/>
                <w:sz w:val="20"/>
                <w:szCs w:val="20"/>
              </w:rPr>
              <w:t xml:space="preserve">existing data, </w:t>
            </w:r>
            <w:r w:rsidR="003371BC" w:rsidRPr="00131B05">
              <w:rPr>
                <w:rFonts w:ascii="Cambria" w:hAnsi="Cambria"/>
                <w:sz w:val="20"/>
                <w:szCs w:val="20"/>
              </w:rPr>
              <w:t xml:space="preserve">research or assessment data, </w:t>
            </w:r>
            <w:r w:rsidRPr="00131B05">
              <w:rPr>
                <w:rFonts w:ascii="Cambria" w:hAnsi="Cambria"/>
                <w:sz w:val="20"/>
                <w:szCs w:val="20"/>
              </w:rPr>
              <w:t>Banner</w:t>
            </w:r>
            <w:r w:rsidR="003371BC" w:rsidRPr="00131B05">
              <w:rPr>
                <w:rFonts w:ascii="Cambria" w:hAnsi="Cambria"/>
                <w:sz w:val="20"/>
                <w:szCs w:val="20"/>
              </w:rPr>
              <w:t xml:space="preserve"> Student</w:t>
            </w:r>
            <w:r w:rsidRPr="00131B05">
              <w:rPr>
                <w:rFonts w:ascii="Cambria" w:hAnsi="Cambria"/>
                <w:sz w:val="20"/>
                <w:szCs w:val="20"/>
              </w:rPr>
              <w:t xml:space="preserve"> Information, surveys, assessment instruments, reports, etc.) will you use or you are currently using to assess or measure your success at reaching the goals and objectives you have outlined?</w:t>
            </w:r>
          </w:p>
        </w:tc>
      </w:tr>
      <w:tr w:rsidR="009960E5" w:rsidRPr="00131B05" w14:paraId="6EB5EA8F" w14:textId="77777777" w:rsidTr="009960E5">
        <w:trPr>
          <w:trHeight w:val="720"/>
        </w:trPr>
        <w:tc>
          <w:tcPr>
            <w:tcW w:w="3698" w:type="dxa"/>
            <w:tcBorders>
              <w:bottom w:val="single" w:sz="4" w:space="0" w:color="auto"/>
            </w:tcBorders>
            <w:shd w:val="clear" w:color="auto" w:fill="E6E6E6"/>
          </w:tcPr>
          <w:p w14:paraId="00D1AA82" w14:textId="77777777" w:rsidR="009960E5" w:rsidRPr="00131B05" w:rsidRDefault="009960E5" w:rsidP="00BB6E73">
            <w:pPr>
              <w:rPr>
                <w:rFonts w:ascii="Cambria" w:hAnsi="Cambria"/>
                <w:b/>
                <w:sz w:val="20"/>
                <w:szCs w:val="20"/>
              </w:rPr>
            </w:pPr>
            <w:r w:rsidRPr="00131B05">
              <w:rPr>
                <w:rFonts w:ascii="Cambria" w:hAnsi="Cambria"/>
                <w:b/>
                <w:sz w:val="20"/>
                <w:szCs w:val="20"/>
              </w:rPr>
              <w:t>Data Collection Process:</w:t>
            </w:r>
          </w:p>
          <w:p w14:paraId="0686F43A" w14:textId="77777777" w:rsidR="009960E5" w:rsidRPr="00131B05" w:rsidRDefault="009960E5" w:rsidP="00BB6E73">
            <w:pPr>
              <w:rPr>
                <w:rFonts w:ascii="Cambria" w:hAnsi="Cambria"/>
                <w:b/>
                <w:sz w:val="20"/>
                <w:szCs w:val="20"/>
              </w:rPr>
            </w:pPr>
            <w:r w:rsidRPr="00131B05">
              <w:rPr>
                <w:rFonts w:ascii="Cambria" w:hAnsi="Cambria"/>
                <w:i/>
                <w:sz w:val="20"/>
                <w:szCs w:val="20"/>
              </w:rPr>
              <w:t>(Who will collect/where/when)</w:t>
            </w:r>
          </w:p>
        </w:tc>
        <w:tc>
          <w:tcPr>
            <w:tcW w:w="10544" w:type="dxa"/>
            <w:tcBorders>
              <w:bottom w:val="single" w:sz="4" w:space="0" w:color="auto"/>
            </w:tcBorders>
            <w:shd w:val="clear" w:color="auto" w:fill="E6E6E6"/>
          </w:tcPr>
          <w:p w14:paraId="025414FD" w14:textId="0D9AE077" w:rsidR="009960E5" w:rsidRPr="00131B05" w:rsidRDefault="009960E5" w:rsidP="00BB6E73">
            <w:pPr>
              <w:rPr>
                <w:rFonts w:ascii="Cambria" w:hAnsi="Cambria"/>
                <w:sz w:val="20"/>
                <w:szCs w:val="20"/>
              </w:rPr>
            </w:pPr>
            <w:r w:rsidRPr="00131B05">
              <w:rPr>
                <w:rFonts w:ascii="Cambria" w:hAnsi="Cambria"/>
                <w:sz w:val="20"/>
                <w:szCs w:val="20"/>
              </w:rPr>
              <w:t>What process will be used to gather the information?</w:t>
            </w:r>
            <w:r w:rsidRPr="00131B05">
              <w:rPr>
                <w:rFonts w:ascii="Cambria" w:hAnsi="Cambria"/>
                <w:i/>
                <w:sz w:val="20"/>
                <w:szCs w:val="20"/>
              </w:rPr>
              <w:t xml:space="preserve"> (Who will collect/where/when)</w:t>
            </w:r>
          </w:p>
        </w:tc>
      </w:tr>
      <w:tr w:rsidR="009960E5" w:rsidRPr="00131B05" w14:paraId="0588F3B6" w14:textId="77777777" w:rsidTr="009960E5">
        <w:trPr>
          <w:trHeight w:val="502"/>
        </w:trPr>
        <w:tc>
          <w:tcPr>
            <w:tcW w:w="3698" w:type="dxa"/>
            <w:tcBorders>
              <w:top w:val="single" w:sz="4" w:space="0" w:color="auto"/>
              <w:bottom w:val="single" w:sz="4" w:space="0" w:color="auto"/>
            </w:tcBorders>
          </w:tcPr>
          <w:p w14:paraId="53F456CE" w14:textId="52524574" w:rsidR="009960E5" w:rsidRPr="00131B05" w:rsidRDefault="009960E5" w:rsidP="00BB6E73">
            <w:pPr>
              <w:rPr>
                <w:rFonts w:ascii="Cambria" w:hAnsi="Cambria"/>
                <w:b/>
                <w:sz w:val="20"/>
                <w:szCs w:val="20"/>
              </w:rPr>
            </w:pPr>
            <w:r w:rsidRPr="00131B05">
              <w:rPr>
                <w:rFonts w:ascii="Cambria" w:hAnsi="Cambria"/>
                <w:b/>
                <w:sz w:val="20"/>
                <w:szCs w:val="20"/>
              </w:rPr>
              <w:t>Findings &amp; Status:</w:t>
            </w:r>
          </w:p>
        </w:tc>
        <w:tc>
          <w:tcPr>
            <w:tcW w:w="10544" w:type="dxa"/>
            <w:tcBorders>
              <w:top w:val="single" w:sz="4" w:space="0" w:color="auto"/>
              <w:bottom w:val="single" w:sz="4" w:space="0" w:color="auto"/>
            </w:tcBorders>
          </w:tcPr>
          <w:p w14:paraId="09A1E45D" w14:textId="3D27BA34" w:rsidR="009960E5" w:rsidRPr="00131B05" w:rsidRDefault="009960E5" w:rsidP="00E876BB">
            <w:pPr>
              <w:rPr>
                <w:rFonts w:ascii="Cambria" w:hAnsi="Cambria"/>
                <w:sz w:val="20"/>
                <w:szCs w:val="20"/>
              </w:rPr>
            </w:pPr>
            <w:r w:rsidRPr="00131B05">
              <w:rPr>
                <w:rFonts w:ascii="Cambria" w:hAnsi="Cambria"/>
                <w:sz w:val="20"/>
                <w:szCs w:val="20"/>
              </w:rPr>
              <w:t>Provide a discussion of the results of the assessment process. What did you find out during this process?</w:t>
            </w:r>
            <w:r w:rsidR="003371BC" w:rsidRPr="00131B05">
              <w:rPr>
                <w:rFonts w:ascii="Cambria" w:hAnsi="Cambria"/>
                <w:sz w:val="20"/>
                <w:szCs w:val="20"/>
              </w:rPr>
              <w:t xml:space="preserve"> Include actual assessment data. This includes summary results of quantitative or qualitative data, </w:t>
            </w:r>
            <w:proofErr w:type="gramStart"/>
            <w:r w:rsidR="003371BC" w:rsidRPr="00131B05">
              <w:rPr>
                <w:rFonts w:ascii="Cambria" w:hAnsi="Cambria"/>
                <w:sz w:val="20"/>
                <w:szCs w:val="20"/>
              </w:rPr>
              <w:t>tables</w:t>
            </w:r>
            <w:proofErr w:type="gramEnd"/>
            <w:r w:rsidR="003371BC" w:rsidRPr="00131B05">
              <w:rPr>
                <w:rFonts w:ascii="Cambria" w:hAnsi="Cambria"/>
                <w:sz w:val="20"/>
                <w:szCs w:val="20"/>
              </w:rPr>
              <w:t xml:space="preserve"> charts and graphs, if appropriate. Include a discussion of</w:t>
            </w:r>
            <w:r w:rsidRPr="00131B05">
              <w:rPr>
                <w:rFonts w:ascii="Cambria" w:hAnsi="Cambria"/>
                <w:sz w:val="20"/>
                <w:szCs w:val="20"/>
              </w:rPr>
              <w:t xml:space="preserve"> how close</w:t>
            </w:r>
            <w:r w:rsidR="003371BC" w:rsidRPr="00131B05">
              <w:rPr>
                <w:rFonts w:ascii="Cambria" w:hAnsi="Cambria"/>
                <w:sz w:val="20"/>
                <w:szCs w:val="20"/>
              </w:rPr>
              <w:t>ly</w:t>
            </w:r>
            <w:r w:rsidRPr="00131B05">
              <w:rPr>
                <w:rFonts w:ascii="Cambria" w:hAnsi="Cambria"/>
                <w:sz w:val="20"/>
                <w:szCs w:val="20"/>
              </w:rPr>
              <w:t xml:space="preserve"> you have met your achievement targets. What new information did you learn about your program, department, department functions or processes? What is the status of any activities or projects?</w:t>
            </w:r>
          </w:p>
          <w:p w14:paraId="22C280EE" w14:textId="77777777" w:rsidR="009960E5" w:rsidRPr="00131B05" w:rsidRDefault="009960E5" w:rsidP="00E876BB">
            <w:pPr>
              <w:rPr>
                <w:rFonts w:ascii="Cambria" w:hAnsi="Cambria"/>
                <w:sz w:val="20"/>
                <w:szCs w:val="20"/>
              </w:rPr>
            </w:pPr>
          </w:p>
          <w:p w14:paraId="1AD8E655" w14:textId="77777777" w:rsidR="009960E5" w:rsidRPr="00131B05" w:rsidRDefault="009960E5" w:rsidP="00E876BB">
            <w:pPr>
              <w:rPr>
                <w:rFonts w:ascii="Cambria" w:hAnsi="Cambria"/>
                <w:b/>
                <w:sz w:val="20"/>
                <w:szCs w:val="20"/>
              </w:rPr>
            </w:pPr>
            <w:r w:rsidRPr="00131B05">
              <w:rPr>
                <w:rFonts w:ascii="Cambria" w:hAnsi="Cambria"/>
                <w:b/>
                <w:sz w:val="20"/>
                <w:szCs w:val="20"/>
              </w:rPr>
              <w:t>Source Documents</w:t>
            </w:r>
          </w:p>
          <w:p w14:paraId="3FCA8BAC" w14:textId="77777777" w:rsidR="003371BC" w:rsidRPr="00131B05" w:rsidRDefault="003371BC" w:rsidP="003371BC">
            <w:pPr>
              <w:rPr>
                <w:rFonts w:ascii="Cambria" w:hAnsi="Cambria"/>
                <w:sz w:val="20"/>
                <w:szCs w:val="20"/>
              </w:rPr>
            </w:pPr>
            <w:r w:rsidRPr="00131B05">
              <w:rPr>
                <w:rFonts w:ascii="Cambria" w:hAnsi="Cambria"/>
                <w:sz w:val="20"/>
                <w:szCs w:val="20"/>
              </w:rPr>
              <w:t>Include a list of source documents and attach as appropriate.</w:t>
            </w:r>
          </w:p>
          <w:p w14:paraId="6FAE1C84" w14:textId="163D14F7" w:rsidR="009960E5" w:rsidRPr="00131B05" w:rsidRDefault="009960E5" w:rsidP="00BB6E73">
            <w:pPr>
              <w:tabs>
                <w:tab w:val="left" w:pos="1890"/>
              </w:tabs>
              <w:rPr>
                <w:rFonts w:ascii="Cambria" w:hAnsi="Cambria"/>
                <w:sz w:val="20"/>
                <w:szCs w:val="20"/>
              </w:rPr>
            </w:pPr>
          </w:p>
        </w:tc>
      </w:tr>
      <w:tr w:rsidR="009960E5" w:rsidRPr="00131B05" w14:paraId="1B452236" w14:textId="77777777" w:rsidTr="009960E5">
        <w:trPr>
          <w:trHeight w:val="720"/>
        </w:trPr>
        <w:tc>
          <w:tcPr>
            <w:tcW w:w="3698" w:type="dxa"/>
            <w:tcBorders>
              <w:top w:val="single" w:sz="4" w:space="0" w:color="auto"/>
              <w:bottom w:val="single" w:sz="4" w:space="0" w:color="auto"/>
            </w:tcBorders>
          </w:tcPr>
          <w:p w14:paraId="71FA350D" w14:textId="77777777" w:rsidR="009960E5" w:rsidRPr="00131B05" w:rsidRDefault="009960E5" w:rsidP="00BB6E73">
            <w:pPr>
              <w:rPr>
                <w:rFonts w:ascii="Cambria" w:hAnsi="Cambria"/>
                <w:b/>
                <w:sz w:val="20"/>
                <w:szCs w:val="20"/>
              </w:rPr>
            </w:pPr>
            <w:r w:rsidRPr="00131B05">
              <w:rPr>
                <w:rFonts w:ascii="Cambria" w:hAnsi="Cambria"/>
                <w:b/>
                <w:sz w:val="20"/>
                <w:szCs w:val="20"/>
              </w:rPr>
              <w:t xml:space="preserve">Discussion of Results </w:t>
            </w:r>
          </w:p>
          <w:p w14:paraId="26D22CCF" w14:textId="77777777" w:rsidR="009960E5" w:rsidRPr="00131B05" w:rsidRDefault="009960E5" w:rsidP="00BB6E73">
            <w:pPr>
              <w:rPr>
                <w:rFonts w:ascii="Cambria" w:hAnsi="Cambria"/>
                <w:b/>
                <w:sz w:val="20"/>
                <w:szCs w:val="20"/>
              </w:rPr>
            </w:pPr>
            <w:r w:rsidRPr="00131B05">
              <w:rPr>
                <w:rFonts w:ascii="Cambria" w:hAnsi="Cambria"/>
                <w:b/>
                <w:sz w:val="20"/>
                <w:szCs w:val="20"/>
              </w:rPr>
              <w:t>&amp; Action Plan:</w:t>
            </w:r>
          </w:p>
        </w:tc>
        <w:tc>
          <w:tcPr>
            <w:tcW w:w="10544" w:type="dxa"/>
            <w:tcBorders>
              <w:top w:val="single" w:sz="4" w:space="0" w:color="auto"/>
              <w:bottom w:val="single" w:sz="4" w:space="0" w:color="auto"/>
            </w:tcBorders>
          </w:tcPr>
          <w:p w14:paraId="09F0B9FC" w14:textId="0766D692" w:rsidR="003371BC" w:rsidRPr="00131B05" w:rsidRDefault="009960E5" w:rsidP="003371BC">
            <w:pPr>
              <w:rPr>
                <w:rFonts w:ascii="Cambria" w:hAnsi="Cambria"/>
                <w:sz w:val="20"/>
                <w:szCs w:val="20"/>
              </w:rPr>
            </w:pPr>
            <w:r w:rsidRPr="00131B05">
              <w:rPr>
                <w:rFonts w:ascii="Cambria" w:hAnsi="Cambria"/>
                <w:sz w:val="20"/>
                <w:szCs w:val="20"/>
              </w:rPr>
              <w:t xml:space="preserve">Provide a discussion of how the information and results will be used including any modifications, timelines, etc. </w:t>
            </w:r>
            <w:r w:rsidR="003371BC" w:rsidRPr="00131B05">
              <w:rPr>
                <w:rFonts w:ascii="Cambria" w:hAnsi="Cambria"/>
                <w:sz w:val="20"/>
                <w:szCs w:val="20"/>
              </w:rPr>
              <w:t>Action plans should specify explicit, concrete and meaningful actions or steps that will be undertaken to address the findings of the current assessment, improve performance on the given goal or objective, or build upon current successes.</w:t>
            </w:r>
          </w:p>
          <w:p w14:paraId="7FDEA3F6" w14:textId="1AA3689B" w:rsidR="009960E5" w:rsidRPr="00131B05" w:rsidRDefault="009960E5" w:rsidP="00BB6E73">
            <w:pPr>
              <w:rPr>
                <w:rFonts w:ascii="Cambria" w:hAnsi="Cambria"/>
                <w:sz w:val="20"/>
                <w:szCs w:val="20"/>
              </w:rPr>
            </w:pPr>
          </w:p>
        </w:tc>
      </w:tr>
    </w:tbl>
    <w:p w14:paraId="33AEFDD6" w14:textId="77777777" w:rsidR="00241FCD" w:rsidRPr="003713D8" w:rsidRDefault="00241FCD" w:rsidP="00D70312">
      <w:pPr>
        <w:rPr>
          <w:rFonts w:ascii="Cambria" w:hAnsi="Cambria"/>
          <w:b/>
          <w:sz w:val="18"/>
          <w:szCs w:val="18"/>
        </w:rPr>
      </w:pPr>
    </w:p>
    <w:sectPr w:rsidR="00241FCD" w:rsidRPr="003713D8" w:rsidSect="003371BC">
      <w:footerReference w:type="even" r:id="rId9"/>
      <w:footerReference w:type="default" r:id="rId10"/>
      <w:pgSz w:w="15840" w:h="12240" w:orient="landscape"/>
      <w:pgMar w:top="630" w:right="792" w:bottom="648" w:left="792" w:header="446" w:footer="2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1847F" w14:textId="77777777" w:rsidR="00E876BB" w:rsidRDefault="00E876BB" w:rsidP="007B4246">
      <w:r>
        <w:separator/>
      </w:r>
    </w:p>
  </w:endnote>
  <w:endnote w:type="continuationSeparator" w:id="0">
    <w:p w14:paraId="4E1D1CBF" w14:textId="77777777" w:rsidR="00E876BB" w:rsidRDefault="00E876BB" w:rsidP="007B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A73A" w14:textId="77777777" w:rsidR="00E876BB" w:rsidRDefault="00E876BB" w:rsidP="00D91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834DB" w14:textId="77777777" w:rsidR="00E876BB" w:rsidRDefault="00E876BB" w:rsidP="00BF22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B1D56" w14:textId="77777777" w:rsidR="00E876BB" w:rsidRPr="003371BC" w:rsidRDefault="00E876BB" w:rsidP="00D91A1D">
    <w:pPr>
      <w:pStyle w:val="Footer"/>
      <w:framePr w:wrap="around" w:vAnchor="text" w:hAnchor="margin" w:xAlign="right" w:y="1"/>
      <w:rPr>
        <w:rStyle w:val="PageNumber"/>
        <w:sz w:val="18"/>
      </w:rPr>
    </w:pPr>
    <w:r w:rsidRPr="003371BC">
      <w:rPr>
        <w:rStyle w:val="PageNumber"/>
        <w:sz w:val="18"/>
      </w:rPr>
      <w:fldChar w:fldCharType="begin"/>
    </w:r>
    <w:r w:rsidRPr="003371BC">
      <w:rPr>
        <w:rStyle w:val="PageNumber"/>
        <w:sz w:val="18"/>
      </w:rPr>
      <w:instrText xml:space="preserve">PAGE  </w:instrText>
    </w:r>
    <w:r w:rsidRPr="003371BC">
      <w:rPr>
        <w:rStyle w:val="PageNumber"/>
        <w:sz w:val="18"/>
      </w:rPr>
      <w:fldChar w:fldCharType="separate"/>
    </w:r>
    <w:r w:rsidR="00CE21D9">
      <w:rPr>
        <w:rStyle w:val="PageNumber"/>
        <w:noProof/>
        <w:sz w:val="18"/>
      </w:rPr>
      <w:t>1</w:t>
    </w:r>
    <w:r w:rsidRPr="003371BC">
      <w:rPr>
        <w:rStyle w:val="PageNumber"/>
        <w:sz w:val="18"/>
      </w:rPr>
      <w:fldChar w:fldCharType="end"/>
    </w:r>
  </w:p>
  <w:p w14:paraId="29173E69" w14:textId="79BAB376" w:rsidR="00E876BB" w:rsidRPr="003371BC" w:rsidRDefault="003371BC" w:rsidP="00BF2244">
    <w:pPr>
      <w:pStyle w:val="Footer"/>
      <w:ind w:right="360"/>
      <w:rPr>
        <w:i/>
        <w:sz w:val="16"/>
      </w:rPr>
    </w:pPr>
    <w:r w:rsidRPr="003371BC">
      <w:rPr>
        <w:i/>
        <w:sz w:val="16"/>
      </w:rPr>
      <w:t>June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B6414" w14:textId="77777777" w:rsidR="00E876BB" w:rsidRDefault="00E876BB" w:rsidP="007B4246">
      <w:r>
        <w:separator/>
      </w:r>
    </w:p>
  </w:footnote>
  <w:footnote w:type="continuationSeparator" w:id="0">
    <w:p w14:paraId="16928117" w14:textId="77777777" w:rsidR="00E876BB" w:rsidRDefault="00E876BB" w:rsidP="007B42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2796"/>
    <w:multiLevelType w:val="hybridMultilevel"/>
    <w:tmpl w:val="B182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8361A"/>
    <w:multiLevelType w:val="hybridMultilevel"/>
    <w:tmpl w:val="76A624B0"/>
    <w:lvl w:ilvl="0" w:tplc="04090003">
      <w:start w:val="1"/>
      <w:numFmt w:val="bullet"/>
      <w:lvlText w:val="o"/>
      <w:lvlJc w:val="left"/>
      <w:pPr>
        <w:ind w:left="1902" w:hanging="360"/>
      </w:pPr>
      <w:rPr>
        <w:rFonts w:ascii="Courier New" w:hAnsi="Courier New" w:hint="default"/>
      </w:rPr>
    </w:lvl>
    <w:lvl w:ilvl="1" w:tplc="04090003" w:tentative="1">
      <w:start w:val="1"/>
      <w:numFmt w:val="bullet"/>
      <w:lvlText w:val="o"/>
      <w:lvlJc w:val="left"/>
      <w:pPr>
        <w:ind w:left="2622" w:hanging="360"/>
      </w:pPr>
      <w:rPr>
        <w:rFonts w:ascii="Courier New" w:hAnsi="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
    <w:nsid w:val="539F3E9F"/>
    <w:multiLevelType w:val="hybridMultilevel"/>
    <w:tmpl w:val="8CD68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DA69A4"/>
    <w:multiLevelType w:val="hybridMultilevel"/>
    <w:tmpl w:val="A500A3D6"/>
    <w:lvl w:ilvl="0" w:tplc="4B66E7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0D06DC"/>
    <w:multiLevelType w:val="hybridMultilevel"/>
    <w:tmpl w:val="3A14644A"/>
    <w:lvl w:ilvl="0" w:tplc="36E44C9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C48DF"/>
    <w:multiLevelType w:val="hybridMultilevel"/>
    <w:tmpl w:val="C9A45526"/>
    <w:lvl w:ilvl="0" w:tplc="F35824C8">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936CCB"/>
    <w:multiLevelType w:val="hybridMultilevel"/>
    <w:tmpl w:val="BDC82246"/>
    <w:lvl w:ilvl="0" w:tplc="F4CCC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F56023"/>
    <w:multiLevelType w:val="hybridMultilevel"/>
    <w:tmpl w:val="44ACE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E1"/>
    <w:rsid w:val="000018AB"/>
    <w:rsid w:val="00025BA2"/>
    <w:rsid w:val="00060569"/>
    <w:rsid w:val="000619F2"/>
    <w:rsid w:val="000B4975"/>
    <w:rsid w:val="000E4864"/>
    <w:rsid w:val="000E7D44"/>
    <w:rsid w:val="001238D4"/>
    <w:rsid w:val="0012597F"/>
    <w:rsid w:val="00131B05"/>
    <w:rsid w:val="001370AC"/>
    <w:rsid w:val="001468AD"/>
    <w:rsid w:val="0019678A"/>
    <w:rsid w:val="001F3F2F"/>
    <w:rsid w:val="00221334"/>
    <w:rsid w:val="002214F6"/>
    <w:rsid w:val="00241FCD"/>
    <w:rsid w:val="002A1D68"/>
    <w:rsid w:val="002A2864"/>
    <w:rsid w:val="002B441E"/>
    <w:rsid w:val="002C70CB"/>
    <w:rsid w:val="002E3999"/>
    <w:rsid w:val="002F2B70"/>
    <w:rsid w:val="003371BC"/>
    <w:rsid w:val="0034565B"/>
    <w:rsid w:val="003525E3"/>
    <w:rsid w:val="003713D8"/>
    <w:rsid w:val="00377554"/>
    <w:rsid w:val="003B0D57"/>
    <w:rsid w:val="003C0D58"/>
    <w:rsid w:val="00416D6A"/>
    <w:rsid w:val="004423D5"/>
    <w:rsid w:val="004473B7"/>
    <w:rsid w:val="00472F8A"/>
    <w:rsid w:val="00477DBF"/>
    <w:rsid w:val="004B7AEA"/>
    <w:rsid w:val="004F026F"/>
    <w:rsid w:val="00541B18"/>
    <w:rsid w:val="00592EBA"/>
    <w:rsid w:val="005A5768"/>
    <w:rsid w:val="005E3373"/>
    <w:rsid w:val="00636150"/>
    <w:rsid w:val="00642E23"/>
    <w:rsid w:val="006535EA"/>
    <w:rsid w:val="00654431"/>
    <w:rsid w:val="00663775"/>
    <w:rsid w:val="00680C3F"/>
    <w:rsid w:val="006842CE"/>
    <w:rsid w:val="006B7E66"/>
    <w:rsid w:val="006F486B"/>
    <w:rsid w:val="006F6015"/>
    <w:rsid w:val="007445E8"/>
    <w:rsid w:val="00750076"/>
    <w:rsid w:val="00775716"/>
    <w:rsid w:val="007A01D8"/>
    <w:rsid w:val="007B4246"/>
    <w:rsid w:val="007C2A48"/>
    <w:rsid w:val="007D27F4"/>
    <w:rsid w:val="007E1475"/>
    <w:rsid w:val="00806A63"/>
    <w:rsid w:val="00872142"/>
    <w:rsid w:val="00880F7A"/>
    <w:rsid w:val="008D7790"/>
    <w:rsid w:val="0091798A"/>
    <w:rsid w:val="0094080A"/>
    <w:rsid w:val="00952CB9"/>
    <w:rsid w:val="00966DCB"/>
    <w:rsid w:val="0099418D"/>
    <w:rsid w:val="009960E5"/>
    <w:rsid w:val="009A2E9A"/>
    <w:rsid w:val="009C055F"/>
    <w:rsid w:val="009C4FCE"/>
    <w:rsid w:val="009C69D3"/>
    <w:rsid w:val="009E796E"/>
    <w:rsid w:val="00A102ED"/>
    <w:rsid w:val="00A15375"/>
    <w:rsid w:val="00A37FD0"/>
    <w:rsid w:val="00A405B5"/>
    <w:rsid w:val="00B07BC5"/>
    <w:rsid w:val="00B12556"/>
    <w:rsid w:val="00B214E1"/>
    <w:rsid w:val="00BB6E73"/>
    <w:rsid w:val="00BC01A4"/>
    <w:rsid w:val="00BF2244"/>
    <w:rsid w:val="00C06DCA"/>
    <w:rsid w:val="00C17FA5"/>
    <w:rsid w:val="00C202F4"/>
    <w:rsid w:val="00C4106A"/>
    <w:rsid w:val="00C47A09"/>
    <w:rsid w:val="00C73FEC"/>
    <w:rsid w:val="00CA67EF"/>
    <w:rsid w:val="00CE21D9"/>
    <w:rsid w:val="00CE68D8"/>
    <w:rsid w:val="00D16BB9"/>
    <w:rsid w:val="00D22C5C"/>
    <w:rsid w:val="00D3393A"/>
    <w:rsid w:val="00D43C18"/>
    <w:rsid w:val="00D51F74"/>
    <w:rsid w:val="00D70312"/>
    <w:rsid w:val="00D72AD4"/>
    <w:rsid w:val="00D91A1D"/>
    <w:rsid w:val="00DA761B"/>
    <w:rsid w:val="00DC1FCA"/>
    <w:rsid w:val="00DD1180"/>
    <w:rsid w:val="00DE2BD4"/>
    <w:rsid w:val="00E12DE3"/>
    <w:rsid w:val="00E876BB"/>
    <w:rsid w:val="00EA630A"/>
    <w:rsid w:val="00EF4D74"/>
    <w:rsid w:val="00F42564"/>
    <w:rsid w:val="00F4501D"/>
    <w:rsid w:val="00FA1730"/>
    <w:rsid w:val="00FC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141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334"/>
    <w:pPr>
      <w:ind w:left="720"/>
      <w:contextualSpacing/>
    </w:pPr>
  </w:style>
  <w:style w:type="paragraph" w:styleId="Header">
    <w:name w:val="header"/>
    <w:basedOn w:val="Normal"/>
    <w:link w:val="HeaderChar"/>
    <w:uiPriority w:val="99"/>
    <w:unhideWhenUsed/>
    <w:rsid w:val="007B4246"/>
    <w:pPr>
      <w:tabs>
        <w:tab w:val="center" w:pos="4320"/>
        <w:tab w:val="right" w:pos="8640"/>
      </w:tabs>
    </w:pPr>
  </w:style>
  <w:style w:type="character" w:customStyle="1" w:styleId="HeaderChar">
    <w:name w:val="Header Char"/>
    <w:basedOn w:val="DefaultParagraphFont"/>
    <w:link w:val="Header"/>
    <w:uiPriority w:val="99"/>
    <w:rsid w:val="007B4246"/>
  </w:style>
  <w:style w:type="paragraph" w:styleId="Footer">
    <w:name w:val="footer"/>
    <w:basedOn w:val="Normal"/>
    <w:link w:val="FooterChar"/>
    <w:uiPriority w:val="99"/>
    <w:unhideWhenUsed/>
    <w:rsid w:val="007B4246"/>
    <w:pPr>
      <w:tabs>
        <w:tab w:val="center" w:pos="4320"/>
        <w:tab w:val="right" w:pos="8640"/>
      </w:tabs>
    </w:pPr>
  </w:style>
  <w:style w:type="character" w:customStyle="1" w:styleId="FooterChar">
    <w:name w:val="Footer Char"/>
    <w:basedOn w:val="DefaultParagraphFont"/>
    <w:link w:val="Footer"/>
    <w:uiPriority w:val="99"/>
    <w:rsid w:val="007B4246"/>
  </w:style>
  <w:style w:type="paragraph" w:styleId="BalloonText">
    <w:name w:val="Balloon Text"/>
    <w:basedOn w:val="Normal"/>
    <w:link w:val="BalloonTextChar"/>
    <w:uiPriority w:val="99"/>
    <w:semiHidden/>
    <w:unhideWhenUsed/>
    <w:rsid w:val="00137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0AC"/>
    <w:rPr>
      <w:rFonts w:ascii="Lucida Grande" w:hAnsi="Lucida Grande" w:cs="Lucida Grande"/>
      <w:sz w:val="18"/>
      <w:szCs w:val="18"/>
    </w:rPr>
  </w:style>
  <w:style w:type="character" w:styleId="PageNumber">
    <w:name w:val="page number"/>
    <w:basedOn w:val="DefaultParagraphFont"/>
    <w:uiPriority w:val="99"/>
    <w:semiHidden/>
    <w:unhideWhenUsed/>
    <w:rsid w:val="00BF2244"/>
  </w:style>
  <w:style w:type="character" w:styleId="Hyperlink">
    <w:name w:val="Hyperlink"/>
    <w:basedOn w:val="DefaultParagraphFont"/>
    <w:uiPriority w:val="99"/>
    <w:unhideWhenUsed/>
    <w:rsid w:val="000B4975"/>
    <w:rPr>
      <w:color w:val="0000FF" w:themeColor="hyperlink"/>
      <w:u w:val="single"/>
    </w:rPr>
  </w:style>
  <w:style w:type="character" w:styleId="FollowedHyperlink">
    <w:name w:val="FollowedHyperlink"/>
    <w:basedOn w:val="DefaultParagraphFont"/>
    <w:uiPriority w:val="99"/>
    <w:semiHidden/>
    <w:unhideWhenUsed/>
    <w:rsid w:val="00872142"/>
    <w:rPr>
      <w:color w:val="800080" w:themeColor="followedHyperlink"/>
      <w:u w:val="single"/>
    </w:rPr>
  </w:style>
  <w:style w:type="paragraph" w:customStyle="1" w:styleId="Default">
    <w:name w:val="Default"/>
    <w:rsid w:val="00636150"/>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334"/>
    <w:pPr>
      <w:ind w:left="720"/>
      <w:contextualSpacing/>
    </w:pPr>
  </w:style>
  <w:style w:type="paragraph" w:styleId="Header">
    <w:name w:val="header"/>
    <w:basedOn w:val="Normal"/>
    <w:link w:val="HeaderChar"/>
    <w:uiPriority w:val="99"/>
    <w:unhideWhenUsed/>
    <w:rsid w:val="007B4246"/>
    <w:pPr>
      <w:tabs>
        <w:tab w:val="center" w:pos="4320"/>
        <w:tab w:val="right" w:pos="8640"/>
      </w:tabs>
    </w:pPr>
  </w:style>
  <w:style w:type="character" w:customStyle="1" w:styleId="HeaderChar">
    <w:name w:val="Header Char"/>
    <w:basedOn w:val="DefaultParagraphFont"/>
    <w:link w:val="Header"/>
    <w:uiPriority w:val="99"/>
    <w:rsid w:val="007B4246"/>
  </w:style>
  <w:style w:type="paragraph" w:styleId="Footer">
    <w:name w:val="footer"/>
    <w:basedOn w:val="Normal"/>
    <w:link w:val="FooterChar"/>
    <w:uiPriority w:val="99"/>
    <w:unhideWhenUsed/>
    <w:rsid w:val="007B4246"/>
    <w:pPr>
      <w:tabs>
        <w:tab w:val="center" w:pos="4320"/>
        <w:tab w:val="right" w:pos="8640"/>
      </w:tabs>
    </w:pPr>
  </w:style>
  <w:style w:type="character" w:customStyle="1" w:styleId="FooterChar">
    <w:name w:val="Footer Char"/>
    <w:basedOn w:val="DefaultParagraphFont"/>
    <w:link w:val="Footer"/>
    <w:uiPriority w:val="99"/>
    <w:rsid w:val="007B4246"/>
  </w:style>
  <w:style w:type="paragraph" w:styleId="BalloonText">
    <w:name w:val="Balloon Text"/>
    <w:basedOn w:val="Normal"/>
    <w:link w:val="BalloonTextChar"/>
    <w:uiPriority w:val="99"/>
    <w:semiHidden/>
    <w:unhideWhenUsed/>
    <w:rsid w:val="00137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0AC"/>
    <w:rPr>
      <w:rFonts w:ascii="Lucida Grande" w:hAnsi="Lucida Grande" w:cs="Lucida Grande"/>
      <w:sz w:val="18"/>
      <w:szCs w:val="18"/>
    </w:rPr>
  </w:style>
  <w:style w:type="character" w:styleId="PageNumber">
    <w:name w:val="page number"/>
    <w:basedOn w:val="DefaultParagraphFont"/>
    <w:uiPriority w:val="99"/>
    <w:semiHidden/>
    <w:unhideWhenUsed/>
    <w:rsid w:val="00BF2244"/>
  </w:style>
  <w:style w:type="character" w:styleId="Hyperlink">
    <w:name w:val="Hyperlink"/>
    <w:basedOn w:val="DefaultParagraphFont"/>
    <w:uiPriority w:val="99"/>
    <w:unhideWhenUsed/>
    <w:rsid w:val="000B4975"/>
    <w:rPr>
      <w:color w:val="0000FF" w:themeColor="hyperlink"/>
      <w:u w:val="single"/>
    </w:rPr>
  </w:style>
  <w:style w:type="character" w:styleId="FollowedHyperlink">
    <w:name w:val="FollowedHyperlink"/>
    <w:basedOn w:val="DefaultParagraphFont"/>
    <w:uiPriority w:val="99"/>
    <w:semiHidden/>
    <w:unhideWhenUsed/>
    <w:rsid w:val="00872142"/>
    <w:rPr>
      <w:color w:val="800080" w:themeColor="followedHyperlink"/>
      <w:u w:val="single"/>
    </w:rPr>
  </w:style>
  <w:style w:type="paragraph" w:customStyle="1" w:styleId="Default">
    <w:name w:val="Default"/>
    <w:rsid w:val="00636150"/>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F3CF-ED87-2248-B69D-B94CBAE4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362</Words>
  <Characters>2067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Lane</dc:creator>
  <cp:lastModifiedBy>f sw</cp:lastModifiedBy>
  <cp:revision>10</cp:revision>
  <cp:lastPrinted>2014-06-04T14:47:00Z</cp:lastPrinted>
  <dcterms:created xsi:type="dcterms:W3CDTF">2014-02-21T15:58:00Z</dcterms:created>
  <dcterms:modified xsi:type="dcterms:W3CDTF">2015-06-18T15:44:00Z</dcterms:modified>
</cp:coreProperties>
</file>