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A6" w:rsidRDefault="00115EA3" w:rsidP="0011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0BA9B0D" wp14:editId="61DAF4AC">
            <wp:extent cx="1889760" cy="640162"/>
            <wp:effectExtent l="0" t="0" r="0" b="7620"/>
            <wp:docPr id="2" name="Picture 2" descr="http://www.clayton.edu/Portals/1/marketing/claytonstate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ayton.edu/Portals/1/marketing/claytonstatelogo_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CD5">
        <w:rPr>
          <w:rFonts w:ascii="Times New Roman" w:hAnsi="Times New Roman" w:cs="Times New Roman"/>
          <w:b/>
          <w:sz w:val="28"/>
          <w:szCs w:val="28"/>
        </w:rPr>
        <w:t>Name: ________________________ Laker ID</w:t>
      </w:r>
      <w:proofErr w:type="gramStart"/>
      <w:r w:rsidR="000C6CD5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="000C6CD5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0A6">
        <w:rPr>
          <w:rFonts w:ascii="Times New Roman" w:hAnsi="Times New Roman" w:cs="Times New Roman"/>
          <w:b/>
          <w:bCs/>
          <w:sz w:val="28"/>
          <w:szCs w:val="28"/>
        </w:rPr>
        <w:t xml:space="preserve">Part I: Tuberculosis (TB) Screening Questionnaire </w:t>
      </w:r>
      <w:r w:rsidRPr="008F70A6">
        <w:rPr>
          <w:rFonts w:ascii="Times New Roman" w:hAnsi="Times New Roman" w:cs="Times New Roman"/>
          <w:sz w:val="24"/>
          <w:szCs w:val="24"/>
        </w:rPr>
        <w:t>(to be completed by incoming students)</w:t>
      </w:r>
    </w:p>
    <w:p w:rsidR="008F70A6" w:rsidRPr="007C0987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7C0987">
        <w:rPr>
          <w:rFonts w:ascii="Times New Roman" w:hAnsi="Times New Roman" w:cs="Times New Roman"/>
          <w:i/>
        </w:rPr>
        <w:t>Please answer the following questions:</w:t>
      </w:r>
    </w:p>
    <w:p w:rsidR="000C6CD5" w:rsidRPr="000C6CD5" w:rsidRDefault="000C6CD5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8F70A6" w:rsidRPr="000C6CD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0C6CD5">
        <w:rPr>
          <w:rFonts w:ascii="Times New Roman" w:hAnsi="Times New Roman" w:cs="Times New Roman"/>
          <w:b/>
          <w:i/>
          <w:sz w:val="18"/>
          <w:szCs w:val="18"/>
        </w:rPr>
        <w:t xml:space="preserve">(If </w:t>
      </w:r>
      <w:r w:rsidR="00855805">
        <w:rPr>
          <w:rFonts w:ascii="Times New Roman" w:hAnsi="Times New Roman" w:cs="Times New Roman"/>
          <w:b/>
          <w:i/>
          <w:sz w:val="18"/>
          <w:szCs w:val="18"/>
        </w:rPr>
        <w:t>you answer yes to the first question,</w:t>
      </w:r>
      <w:r w:rsidRPr="000C6CD5">
        <w:rPr>
          <w:rFonts w:ascii="Times New Roman" w:hAnsi="Times New Roman" w:cs="Times New Roman"/>
          <w:b/>
          <w:i/>
          <w:sz w:val="18"/>
          <w:szCs w:val="18"/>
        </w:rPr>
        <w:t xml:space="preserve"> please CIRCLE the country below)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8F70A6" w:rsidRPr="008F70A6" w:rsidSect="00115EA3">
          <w:pgSz w:w="12240" w:h="15840"/>
          <w:pgMar w:top="720" w:right="576" w:bottom="720" w:left="576" w:header="720" w:footer="720" w:gutter="0"/>
          <w:cols w:space="720"/>
          <w:docGrid w:linePitch="360"/>
        </w:sectPr>
      </w:pP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Afghanistan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Algeria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Angola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Argentina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Armenia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Azerbaijan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Bahrain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Bangladesh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Belarus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Belize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Benin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Bhutan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Bolivia (</w:t>
      </w:r>
      <w:proofErr w:type="spellStart"/>
      <w:r w:rsidRPr="008F70A6">
        <w:rPr>
          <w:rFonts w:ascii="Times New Roman" w:hAnsi="Times New Roman" w:cs="Times New Roman"/>
          <w:sz w:val="18"/>
          <w:szCs w:val="18"/>
        </w:rPr>
        <w:t>Plurinational</w:t>
      </w:r>
      <w:proofErr w:type="spellEnd"/>
      <w:r w:rsidRPr="008F70A6">
        <w:rPr>
          <w:rFonts w:ascii="Times New Roman" w:hAnsi="Times New Roman" w:cs="Times New Roman"/>
          <w:sz w:val="18"/>
          <w:szCs w:val="18"/>
        </w:rPr>
        <w:t xml:space="preserve"> State of)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Bosnia and Herzegovina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Botswana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Brazil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Brunei Darussalam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Bulgaria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Burkina Faso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Burundi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Cabo Verde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Cambodia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Cameroon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Central African Republic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Chad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China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Colombia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Comoros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Congo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Côte d'Ivoire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Democratic People's Republic of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Korea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Democratic Republic of the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Congo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Djibouti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Dominican Republic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Ecuador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El Salvador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Equatorial Guinea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Eritrea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Estonia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Ethiopia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Fiji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Gabon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Gambia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Georgia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Ghana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Guatemala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Guinea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Guinea-Bissau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Guyana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Haiti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Honduras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India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Indonesia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Iran (Islamic Republic of)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Iraq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Kazakhstan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Kenya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Kiribati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Kuwait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Kyrgyzstan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Lao People's Democratic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Republic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Latvia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Lesotho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Liberia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Libya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Lithuania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Madagascar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Malawi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Malaysia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Maldives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Mali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Marshall Islands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Mauritania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Mauritius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Mexico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Micronesia (Federated States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F70A6">
        <w:rPr>
          <w:rFonts w:ascii="Times New Roman" w:hAnsi="Times New Roman" w:cs="Times New Roman"/>
          <w:sz w:val="18"/>
          <w:szCs w:val="18"/>
        </w:rPr>
        <w:t>of</w:t>
      </w:r>
      <w:proofErr w:type="gramEnd"/>
      <w:r w:rsidRPr="008F70A6">
        <w:rPr>
          <w:rFonts w:ascii="Times New Roman" w:hAnsi="Times New Roman" w:cs="Times New Roman"/>
          <w:sz w:val="18"/>
          <w:szCs w:val="18"/>
        </w:rPr>
        <w:t>)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Mongolia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Morocco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Mozambique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Myanmar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Namibia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Nauru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Nepal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Nicaragua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Niger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Nigeria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Niue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Pakistan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Palau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Panama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Papua New Guinea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Paraguay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Peru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Philippines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Poland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Portugal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Qatar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Republic of Korea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Republic of Moldova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Romania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Russian Federation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Rwanda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Saint Vincent and the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Grenadines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Sao Tome and Principe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Senegal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Serbia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Seychelles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Sierra Leone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Singapore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Solomon Islands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Somalia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South Africa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South Sudan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Sri Lanka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Sudan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Suriname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Swaziland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Tajikistan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Thailand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Timor-Leste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Togo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Trinidad and Tobago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Tunisia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Turkey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Turkmenistan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Tuvalu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Uganda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Ukraine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United Republic of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Tanzania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Uruguay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Uzbekistan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Vanuatu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Venezuela (Bolivarian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Republic of)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Viet Nam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Yemen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Zambia</w:t>
      </w: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Zimbabwe</w:t>
      </w:r>
    </w:p>
    <w:p w:rsid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0987" w:rsidRPr="008F70A6" w:rsidRDefault="007C0987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7C0987" w:rsidRPr="008F70A6" w:rsidSect="008F70A6">
          <w:type w:val="continuous"/>
          <w:pgSz w:w="12240" w:h="15840"/>
          <w:pgMar w:top="864" w:right="576" w:bottom="864" w:left="576" w:header="720" w:footer="720" w:gutter="0"/>
          <w:cols w:num="5" w:space="0"/>
          <w:docGrid w:linePitch="360"/>
        </w:sectPr>
      </w:pPr>
    </w:p>
    <w:p w:rsidR="008F70A6" w:rsidRPr="008F70A6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70A6">
        <w:rPr>
          <w:rFonts w:ascii="Times New Roman" w:hAnsi="Times New Roman" w:cs="Times New Roman"/>
          <w:sz w:val="18"/>
          <w:szCs w:val="18"/>
        </w:rPr>
        <w:t>Source: World Health Organization Global Health Observatory, Tuberculosis Incidence 2012. Countries with incidence rates of ≥ 20 cases per 100,000 population. For future updates, refer to http://apps.who.int/ghodata.</w:t>
      </w:r>
    </w:p>
    <w:p w:rsidR="007C0987" w:rsidRPr="000C6CD5" w:rsidRDefault="007C0987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5805" w:rsidRPr="00855805" w:rsidRDefault="00855805" w:rsidP="0085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 xml:space="preserve">Were you born in one of the countries listed below that have a high incidence of active TB disease?     </w:t>
      </w:r>
      <w:r>
        <w:rPr>
          <w:rFonts w:ascii="Times New Roman" w:hAnsi="Times New Roman" w:cs="Times New Roman"/>
        </w:rPr>
        <w:t xml:space="preserve">      </w:t>
      </w:r>
      <w:r w:rsidRPr="00855805">
        <w:rPr>
          <w:rFonts w:ascii="Times New Roman" w:hAnsi="Times New Roman" w:cs="Times New Roman"/>
        </w:rPr>
        <w:t xml:space="preserve"> Yes </w:t>
      </w:r>
      <w:r w:rsidRPr="00855805">
        <w:rPr>
          <w:rFonts w:ascii="Times New Roman" w:hAnsi="Times New Roman" w:cs="Times New Roman"/>
        </w:rPr>
        <w:t> No</w:t>
      </w:r>
    </w:p>
    <w:p w:rsidR="00855805" w:rsidRPr="00855805" w:rsidRDefault="00855805" w:rsidP="0085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5805" w:rsidRPr="00855805" w:rsidRDefault="00855805" w:rsidP="0085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>Have you ever had close contact with persons known or suspected to have active TB disease?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5805">
        <w:rPr>
          <w:rFonts w:ascii="Times New Roman" w:hAnsi="Times New Roman" w:cs="Times New Roman"/>
        </w:rPr>
        <w:t xml:space="preserve"> Yes </w:t>
      </w:r>
      <w:r w:rsidRPr="00855805">
        <w:rPr>
          <w:rFonts w:ascii="Times New Roman" w:hAnsi="Times New Roman" w:cs="Times New Roman"/>
        </w:rPr>
        <w:t> No</w:t>
      </w:r>
    </w:p>
    <w:p w:rsidR="00855805" w:rsidRPr="00855805" w:rsidRDefault="00855805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>Have you had frequent or prolonged visits* to one or more of the countries listed above with a high</w:t>
      </w:r>
    </w:p>
    <w:p w:rsidR="007C0987" w:rsidRPr="00855805" w:rsidRDefault="008F70A6" w:rsidP="007C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55805">
        <w:rPr>
          <w:rFonts w:ascii="Times New Roman" w:hAnsi="Times New Roman" w:cs="Times New Roman"/>
        </w:rPr>
        <w:t>prevalence</w:t>
      </w:r>
      <w:proofErr w:type="gramEnd"/>
      <w:r w:rsidRPr="00855805">
        <w:rPr>
          <w:rFonts w:ascii="Times New Roman" w:hAnsi="Times New Roman" w:cs="Times New Roman"/>
        </w:rPr>
        <w:t xml:space="preserve"> of TB disease? (If yes, CHECK the countries, above)</w:t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 xml:space="preserve"> Yes </w:t>
      </w:r>
      <w:r w:rsidR="007C0987" w:rsidRPr="00855805">
        <w:rPr>
          <w:rFonts w:ascii="Times New Roman" w:hAnsi="Times New Roman" w:cs="Times New Roman"/>
        </w:rPr>
        <w:t> No</w:t>
      </w: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 xml:space="preserve">Have you been a resident and/or employee of high-risk congregate settings (e.g., correctional </w:t>
      </w:r>
      <w:proofErr w:type="gramStart"/>
      <w:r w:rsidRPr="00855805">
        <w:rPr>
          <w:rFonts w:ascii="Times New Roman" w:hAnsi="Times New Roman" w:cs="Times New Roman"/>
        </w:rPr>
        <w:t>facilities,</w:t>
      </w:r>
      <w:proofErr w:type="gramEnd"/>
    </w:p>
    <w:p w:rsidR="007C0987" w:rsidRPr="00855805" w:rsidRDefault="008F70A6" w:rsidP="007C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55805">
        <w:rPr>
          <w:rFonts w:ascii="Times New Roman" w:hAnsi="Times New Roman" w:cs="Times New Roman"/>
        </w:rPr>
        <w:t>long-term</w:t>
      </w:r>
      <w:proofErr w:type="gramEnd"/>
      <w:r w:rsidRPr="00855805">
        <w:rPr>
          <w:rFonts w:ascii="Times New Roman" w:hAnsi="Times New Roman" w:cs="Times New Roman"/>
        </w:rPr>
        <w:t xml:space="preserve"> care facilities, and homeless shelters)?</w:t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 xml:space="preserve"> Yes </w:t>
      </w:r>
      <w:r w:rsidR="007C0987" w:rsidRPr="00855805">
        <w:rPr>
          <w:rFonts w:ascii="Times New Roman" w:hAnsi="Times New Roman" w:cs="Times New Roman"/>
        </w:rPr>
        <w:t> No</w:t>
      </w: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 xml:space="preserve">Have you been a volunteer or health-care worker who served clients who are at increased risk for </w:t>
      </w:r>
      <w:proofErr w:type="gramStart"/>
      <w:r w:rsidRPr="00855805">
        <w:rPr>
          <w:rFonts w:ascii="Times New Roman" w:hAnsi="Times New Roman" w:cs="Times New Roman"/>
        </w:rPr>
        <w:t>active</w:t>
      </w:r>
      <w:proofErr w:type="gramEnd"/>
    </w:p>
    <w:p w:rsidR="007C0987" w:rsidRPr="00855805" w:rsidRDefault="008F70A6" w:rsidP="007C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>TB disease?</w:t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 xml:space="preserve"> Yes </w:t>
      </w:r>
      <w:r w:rsidR="007C0987" w:rsidRPr="00855805">
        <w:rPr>
          <w:rFonts w:ascii="Times New Roman" w:hAnsi="Times New Roman" w:cs="Times New Roman"/>
        </w:rPr>
        <w:t> No</w:t>
      </w: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5805">
        <w:rPr>
          <w:rFonts w:ascii="Times New Roman" w:hAnsi="Times New Roman" w:cs="Times New Roman"/>
        </w:rPr>
        <w:t xml:space="preserve">Have you ever been a member of any of the following groups that may have an increased incidence </w:t>
      </w:r>
      <w:proofErr w:type="gramStart"/>
      <w:r w:rsidRPr="00855805">
        <w:rPr>
          <w:rFonts w:ascii="Times New Roman" w:hAnsi="Times New Roman" w:cs="Times New Roman"/>
        </w:rPr>
        <w:t>of</w:t>
      </w:r>
      <w:proofErr w:type="gramEnd"/>
    </w:p>
    <w:p w:rsidR="008F70A6" w:rsidRPr="00855805" w:rsidRDefault="008F70A6" w:rsidP="008F7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55805">
        <w:rPr>
          <w:rFonts w:ascii="Times New Roman" w:hAnsi="Times New Roman" w:cs="Times New Roman"/>
        </w:rPr>
        <w:t>latent</w:t>
      </w:r>
      <w:proofErr w:type="gramEnd"/>
      <w:r w:rsidRPr="00855805">
        <w:rPr>
          <w:rFonts w:ascii="Times New Roman" w:hAnsi="Times New Roman" w:cs="Times New Roman"/>
        </w:rPr>
        <w:t xml:space="preserve"> </w:t>
      </w:r>
      <w:r w:rsidRPr="00855805">
        <w:rPr>
          <w:rFonts w:ascii="Times New Roman" w:hAnsi="Times New Roman" w:cs="Times New Roman"/>
          <w:i/>
          <w:iCs/>
        </w:rPr>
        <w:t xml:space="preserve">M. tuberculosis </w:t>
      </w:r>
      <w:r w:rsidRPr="00855805">
        <w:rPr>
          <w:rFonts w:ascii="Times New Roman" w:hAnsi="Times New Roman" w:cs="Times New Roman"/>
        </w:rPr>
        <w:t>infection or active TB disease – medically underserved, low-income, or abusing</w:t>
      </w:r>
    </w:p>
    <w:p w:rsidR="007C0987" w:rsidRPr="00855805" w:rsidRDefault="008F70A6" w:rsidP="007C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855805">
        <w:rPr>
          <w:rFonts w:ascii="Times New Roman" w:hAnsi="Times New Roman" w:cs="Times New Roman"/>
        </w:rPr>
        <w:t>drugs</w:t>
      </w:r>
      <w:proofErr w:type="gramEnd"/>
      <w:r w:rsidRPr="00855805">
        <w:rPr>
          <w:rFonts w:ascii="Times New Roman" w:hAnsi="Times New Roman" w:cs="Times New Roman"/>
        </w:rPr>
        <w:t xml:space="preserve"> or alcohol?</w:t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ab/>
      </w:r>
      <w:r w:rsidR="007C0987" w:rsidRPr="00855805">
        <w:rPr>
          <w:rFonts w:ascii="Times New Roman" w:hAnsi="Times New Roman" w:cs="Times New Roman"/>
        </w:rPr>
        <w:t xml:space="preserve"> Yes </w:t>
      </w:r>
      <w:r w:rsidR="007C0987" w:rsidRPr="00855805">
        <w:rPr>
          <w:rFonts w:ascii="Times New Roman" w:hAnsi="Times New Roman" w:cs="Times New Roman"/>
        </w:rPr>
        <w:t> No</w:t>
      </w:r>
    </w:p>
    <w:p w:rsidR="008F70A6" w:rsidRPr="008F70A6" w:rsidRDefault="008F70A6" w:rsidP="007C09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F70A6">
        <w:rPr>
          <w:rFonts w:ascii="Times New Roman" w:hAnsi="Times New Roman" w:cs="Times New Roman"/>
          <w:b/>
          <w:bCs/>
        </w:rPr>
        <w:t>If the answer is YES to any of the above questions</w:t>
      </w:r>
      <w:r w:rsidRPr="008F70A6">
        <w:rPr>
          <w:rFonts w:ascii="Times New Roman" w:hAnsi="Times New Roman" w:cs="Times New Roman"/>
        </w:rPr>
        <w:t xml:space="preserve">, </w:t>
      </w:r>
      <w:r w:rsidR="007C0987">
        <w:rPr>
          <w:rFonts w:ascii="Times New Roman" w:hAnsi="Times New Roman" w:cs="Times New Roman"/>
        </w:rPr>
        <w:t>Clayton State University</w:t>
      </w:r>
      <w:r w:rsidRPr="008F70A6">
        <w:rPr>
          <w:rFonts w:ascii="Times New Roman" w:hAnsi="Times New Roman" w:cs="Times New Roman"/>
        </w:rPr>
        <w:t xml:space="preserve"> requires that you</w:t>
      </w:r>
    </w:p>
    <w:p w:rsidR="008F70A6" w:rsidRPr="008F70A6" w:rsidRDefault="008F70A6" w:rsidP="007C09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8F70A6">
        <w:rPr>
          <w:rFonts w:ascii="Times New Roman" w:hAnsi="Times New Roman" w:cs="Times New Roman"/>
        </w:rPr>
        <w:t>receive</w:t>
      </w:r>
      <w:proofErr w:type="gramEnd"/>
      <w:r w:rsidRPr="008F70A6">
        <w:rPr>
          <w:rFonts w:ascii="Times New Roman" w:hAnsi="Times New Roman" w:cs="Times New Roman"/>
        </w:rPr>
        <w:t xml:space="preserve"> TB testing as soon as possible but at least prior to the start of the subsequent semester).</w:t>
      </w:r>
    </w:p>
    <w:p w:rsidR="008F70A6" w:rsidRPr="008F70A6" w:rsidRDefault="008F70A6" w:rsidP="007C09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F70A6">
        <w:rPr>
          <w:rFonts w:ascii="Times New Roman" w:hAnsi="Times New Roman" w:cs="Times New Roman"/>
          <w:b/>
          <w:bCs/>
        </w:rPr>
        <w:t>If the answer to all of the above questions is NO</w:t>
      </w:r>
      <w:r w:rsidRPr="008F70A6">
        <w:rPr>
          <w:rFonts w:ascii="Times New Roman" w:hAnsi="Times New Roman" w:cs="Times New Roman"/>
        </w:rPr>
        <w:t>, no further testing or further action is required.</w:t>
      </w:r>
    </w:p>
    <w:p w:rsidR="000C6CD5" w:rsidRDefault="008F70A6" w:rsidP="007C09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8F70A6">
        <w:rPr>
          <w:rFonts w:ascii="Times New Roman" w:hAnsi="Times New Roman" w:cs="Times New Roman"/>
          <w:i/>
          <w:iCs/>
          <w:sz w:val="18"/>
          <w:szCs w:val="18"/>
        </w:rPr>
        <w:t>* The significance of the travel exposure should be discussed with a health care provider and evaluated.</w:t>
      </w:r>
    </w:p>
    <w:p w:rsidR="000C6CD5" w:rsidRDefault="000C6CD5" w:rsidP="007C098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Cs/>
        </w:rPr>
      </w:pPr>
    </w:p>
    <w:p w:rsidR="007C0987" w:rsidRDefault="000C6CD5" w:rsidP="007C098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</w:rPr>
        <w:t>Student Signature: ___________________________________________</w:t>
      </w:r>
      <w:r>
        <w:rPr>
          <w:rFonts w:ascii="Times New Roman" w:hAnsi="Times New Roman" w:cs="Times New Roman"/>
          <w:iCs/>
        </w:rPr>
        <w:tab/>
        <w:t>Date: _______________</w:t>
      </w:r>
      <w:bookmarkStart w:id="0" w:name="_GoBack"/>
      <w:bookmarkEnd w:id="0"/>
    </w:p>
    <w:sectPr w:rsidR="007C0987" w:rsidSect="008F70A6">
      <w:type w:val="continuous"/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0D9"/>
    <w:multiLevelType w:val="hybridMultilevel"/>
    <w:tmpl w:val="6202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B78A9"/>
    <w:multiLevelType w:val="hybridMultilevel"/>
    <w:tmpl w:val="9B14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A6"/>
    <w:rsid w:val="000C6CD5"/>
    <w:rsid w:val="00115EA3"/>
    <w:rsid w:val="001B6801"/>
    <w:rsid w:val="001C669C"/>
    <w:rsid w:val="007C0987"/>
    <w:rsid w:val="00855805"/>
    <w:rsid w:val="008F70A6"/>
    <w:rsid w:val="00C14390"/>
    <w:rsid w:val="00C31097"/>
    <w:rsid w:val="00D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0CA59-68B1-45A9-ABAD-69681A3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Parks</dc:creator>
  <cp:keywords/>
  <dc:description/>
  <cp:lastModifiedBy>Polly Parks</cp:lastModifiedBy>
  <cp:revision>2</cp:revision>
  <dcterms:created xsi:type="dcterms:W3CDTF">2017-01-31T18:56:00Z</dcterms:created>
  <dcterms:modified xsi:type="dcterms:W3CDTF">2017-01-31T18:56:00Z</dcterms:modified>
</cp:coreProperties>
</file>