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E8F" w:rsidRDefault="00C05776" w:rsidP="00C05776">
      <w:pPr>
        <w:jc w:val="center"/>
      </w:pPr>
      <w:r w:rsidRPr="00C05776">
        <w:rPr>
          <w:b/>
        </w:rPr>
        <w:t>STUDENT AFFAIRS BUSINESS OFFICE GOALS AND OBJECTIVES 2014-2015</w:t>
      </w:r>
    </w:p>
    <w:tbl>
      <w:tblPr>
        <w:tblStyle w:val="TableGrid"/>
        <w:tblpPr w:leftFromText="180" w:rightFromText="180" w:vertAnchor="page" w:horzAnchor="margin" w:tblpY="2236"/>
        <w:tblW w:w="10188" w:type="dxa"/>
        <w:tblLook w:val="04A0" w:firstRow="1" w:lastRow="0" w:firstColumn="1" w:lastColumn="0" w:noHBand="0" w:noVBand="1"/>
      </w:tblPr>
      <w:tblGrid>
        <w:gridCol w:w="10188"/>
      </w:tblGrid>
      <w:tr w:rsidR="00C05776" w:rsidRPr="00E046FC" w:rsidTr="00C05776">
        <w:trPr>
          <w:trHeight w:val="800"/>
        </w:trPr>
        <w:tc>
          <w:tcPr>
            <w:tcW w:w="10188" w:type="dxa"/>
            <w:shd w:val="clear" w:color="auto" w:fill="F2F2F2" w:themeFill="background1" w:themeFillShade="F2"/>
            <w:vAlign w:val="bottom"/>
          </w:tcPr>
          <w:p w:rsidR="00C05776" w:rsidRDefault="00C05776" w:rsidP="00C057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05776" w:rsidRDefault="00C05776" w:rsidP="00C057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Improve Communication with students and departments</w:t>
            </w:r>
          </w:p>
          <w:p w:rsidR="00C05776" w:rsidRPr="00E046FC" w:rsidRDefault="00C05776" w:rsidP="00C057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05776" w:rsidRPr="00E046FC" w:rsidTr="00C05776">
        <w:tc>
          <w:tcPr>
            <w:tcW w:w="10188" w:type="dxa"/>
          </w:tcPr>
          <w:p w:rsidR="00C05776" w:rsidRDefault="00C05776" w:rsidP="00C0577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C6ED2">
              <w:rPr>
                <w:rFonts w:ascii="Arial" w:hAnsi="Arial" w:cs="Arial"/>
                <w:sz w:val="22"/>
                <w:szCs w:val="22"/>
              </w:rPr>
              <w:t>Hold quarterly meetings with Campus Life student organization staff</w:t>
            </w:r>
          </w:p>
          <w:p w:rsidR="00C05776" w:rsidRPr="007C6ED2" w:rsidRDefault="00C05776" w:rsidP="00C05776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5776" w:rsidRPr="00E046FC" w:rsidTr="00C05776">
        <w:trPr>
          <w:trHeight w:val="833"/>
        </w:trPr>
        <w:tc>
          <w:tcPr>
            <w:tcW w:w="10188" w:type="dxa"/>
          </w:tcPr>
          <w:p w:rsidR="00C05776" w:rsidRPr="007C6ED2" w:rsidRDefault="00C05776" w:rsidP="00C0577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C6ED2">
              <w:rPr>
                <w:rFonts w:ascii="Arial" w:hAnsi="Arial" w:cs="Arial"/>
                <w:sz w:val="22"/>
                <w:szCs w:val="22"/>
              </w:rPr>
              <w:t xml:space="preserve">Issue student organization business notifications via various internal outlets, including, but not limited to </w:t>
            </w:r>
            <w:r w:rsidRPr="007C6ED2">
              <w:rPr>
                <w:rFonts w:ascii="Arial" w:hAnsi="Arial" w:cs="Arial"/>
                <w:i/>
                <w:sz w:val="22"/>
                <w:szCs w:val="22"/>
              </w:rPr>
              <w:t>Clayton State Inside</w:t>
            </w:r>
            <w:r w:rsidRPr="007C6ED2">
              <w:rPr>
                <w:rFonts w:ascii="Arial" w:hAnsi="Arial" w:cs="Arial"/>
                <w:sz w:val="22"/>
                <w:szCs w:val="22"/>
              </w:rPr>
              <w:t xml:space="preserve"> and student info email blasts.</w:t>
            </w:r>
          </w:p>
        </w:tc>
      </w:tr>
      <w:tr w:rsidR="00C05776" w:rsidRPr="00E046FC" w:rsidTr="00C05776">
        <w:trPr>
          <w:trHeight w:val="720"/>
        </w:trPr>
        <w:tc>
          <w:tcPr>
            <w:tcW w:w="10188" w:type="dxa"/>
          </w:tcPr>
          <w:p w:rsidR="00C05776" w:rsidRPr="007C6ED2" w:rsidRDefault="00C05776" w:rsidP="00C0577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C6ED2">
              <w:rPr>
                <w:rFonts w:ascii="Arial" w:hAnsi="Arial" w:cs="Arial"/>
                <w:sz w:val="22"/>
                <w:szCs w:val="22"/>
              </w:rPr>
              <w:t>Schedule semi-annual discussions with Accounting Department about issues/processes</w:t>
            </w:r>
          </w:p>
        </w:tc>
      </w:tr>
      <w:tr w:rsidR="00C05776" w:rsidRPr="00E046FC" w:rsidTr="00C05776">
        <w:trPr>
          <w:trHeight w:val="720"/>
        </w:trPr>
        <w:tc>
          <w:tcPr>
            <w:tcW w:w="10188" w:type="dxa"/>
            <w:shd w:val="clear" w:color="auto" w:fill="E7E6E6" w:themeFill="background2"/>
            <w:vAlign w:val="center"/>
          </w:tcPr>
          <w:p w:rsidR="00C05776" w:rsidRPr="007C6ED2" w:rsidRDefault="00C05776" w:rsidP="00C057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Improve Process Efficiencies</w:t>
            </w:r>
          </w:p>
        </w:tc>
      </w:tr>
      <w:tr w:rsidR="00C05776" w:rsidRPr="00E046FC" w:rsidTr="00C05776">
        <w:trPr>
          <w:trHeight w:val="720"/>
        </w:trPr>
        <w:tc>
          <w:tcPr>
            <w:tcW w:w="10188" w:type="dxa"/>
          </w:tcPr>
          <w:p w:rsidR="00C05776" w:rsidRPr="00295002" w:rsidRDefault="00C05776" w:rsidP="00C0577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295002">
              <w:rPr>
                <w:rFonts w:ascii="Arial" w:hAnsi="Arial" w:cs="Arial"/>
                <w:sz w:val="22"/>
                <w:szCs w:val="22"/>
              </w:rPr>
              <w:t>Create flow charts for most common student processes</w:t>
            </w:r>
          </w:p>
          <w:p w:rsidR="00C05776" w:rsidRPr="00295002" w:rsidRDefault="00C05776" w:rsidP="00C057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5776" w:rsidRPr="00E046FC" w:rsidTr="00C05776">
        <w:trPr>
          <w:trHeight w:val="720"/>
        </w:trPr>
        <w:tc>
          <w:tcPr>
            <w:tcW w:w="10188" w:type="dxa"/>
          </w:tcPr>
          <w:p w:rsidR="00C05776" w:rsidRPr="00295002" w:rsidRDefault="00C05776" w:rsidP="00C0577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295002">
              <w:rPr>
                <w:rFonts w:ascii="Arial" w:hAnsi="Arial" w:cs="Arial"/>
                <w:sz w:val="22"/>
                <w:szCs w:val="22"/>
              </w:rPr>
              <w:t>Log and file all transaction documentation monthly</w:t>
            </w:r>
          </w:p>
          <w:p w:rsidR="00C05776" w:rsidRPr="00295002" w:rsidRDefault="00C05776" w:rsidP="00C057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5776" w:rsidRPr="00E046FC" w:rsidTr="00C05776">
        <w:trPr>
          <w:trHeight w:val="720"/>
        </w:trPr>
        <w:tc>
          <w:tcPr>
            <w:tcW w:w="10188" w:type="dxa"/>
          </w:tcPr>
          <w:p w:rsidR="00C05776" w:rsidRPr="00295002" w:rsidRDefault="00C05776" w:rsidP="0029500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295002">
              <w:rPr>
                <w:rFonts w:ascii="Arial" w:hAnsi="Arial" w:cs="Arial"/>
                <w:sz w:val="22"/>
                <w:szCs w:val="22"/>
              </w:rPr>
              <w:t>Establish a standard cut off day each week for student organization check requests</w:t>
            </w:r>
          </w:p>
        </w:tc>
      </w:tr>
    </w:tbl>
    <w:p w:rsidR="00C05776" w:rsidRDefault="00C05776" w:rsidP="00C05776">
      <w:pPr>
        <w:jc w:val="center"/>
      </w:pPr>
      <w:bookmarkStart w:id="0" w:name="_GoBack"/>
      <w:bookmarkEnd w:id="0"/>
    </w:p>
    <w:sectPr w:rsidR="00C05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15CFC"/>
    <w:multiLevelType w:val="hybridMultilevel"/>
    <w:tmpl w:val="67FE0A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F528AB"/>
    <w:multiLevelType w:val="hybridMultilevel"/>
    <w:tmpl w:val="DF8C92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76"/>
    <w:rsid w:val="00295002"/>
    <w:rsid w:val="00A45E8F"/>
    <w:rsid w:val="00C0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F1325-9414-49DE-BCB0-F73190AC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5776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5776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paragraph" w:customStyle="1" w:styleId="Default">
    <w:name w:val="Default"/>
    <w:rsid w:val="00C057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Angelyn Hayes</dc:creator>
  <cp:keywords/>
  <dc:description/>
  <cp:lastModifiedBy>Angelyn Hayes</cp:lastModifiedBy>
  <cp:revision>2</cp:revision>
  <dcterms:created xsi:type="dcterms:W3CDTF">2015-01-07T13:24:00Z</dcterms:created>
  <dcterms:modified xsi:type="dcterms:W3CDTF">2015-01-07T13:30:00Z</dcterms:modified>
</cp:coreProperties>
</file>