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F9" w:rsidRPr="001341F4" w:rsidRDefault="00B92961" w:rsidP="00D154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Health Services</w:t>
      </w:r>
      <w:r w:rsidR="00795AF6">
        <w:rPr>
          <w:b/>
          <w:sz w:val="24"/>
          <w:szCs w:val="24"/>
        </w:rPr>
        <w:t xml:space="preserve"> </w:t>
      </w:r>
      <w:r w:rsidR="00E43ED2" w:rsidRPr="001341F4">
        <w:rPr>
          <w:b/>
          <w:sz w:val="24"/>
          <w:szCs w:val="24"/>
        </w:rPr>
        <w:t>Department</w:t>
      </w:r>
      <w:r w:rsidR="00F5368D" w:rsidRPr="001341F4">
        <w:rPr>
          <w:b/>
          <w:sz w:val="24"/>
          <w:szCs w:val="24"/>
        </w:rPr>
        <w:t xml:space="preserve"> Goals for </w:t>
      </w:r>
      <w:r w:rsidR="00E43ED2" w:rsidRPr="001341F4">
        <w:rPr>
          <w:b/>
          <w:sz w:val="24"/>
          <w:szCs w:val="24"/>
        </w:rPr>
        <w:t>2013-2014</w:t>
      </w:r>
    </w:p>
    <w:p w:rsidR="00622BE7" w:rsidRDefault="00622BE7" w:rsidP="002206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250"/>
      </w:tblGrid>
      <w:tr w:rsidR="00D154D9" w:rsidRPr="003A0BB2" w:rsidTr="00D154D9">
        <w:trPr>
          <w:trHeight w:val="253"/>
        </w:trPr>
        <w:tc>
          <w:tcPr>
            <w:tcW w:w="7308" w:type="dxa"/>
          </w:tcPr>
          <w:p w:rsidR="00D154D9" w:rsidRPr="003A0BB2" w:rsidRDefault="00D154D9" w:rsidP="002206A9"/>
        </w:tc>
        <w:tc>
          <w:tcPr>
            <w:tcW w:w="2250" w:type="dxa"/>
          </w:tcPr>
          <w:p w:rsidR="00D154D9" w:rsidRPr="00E43ED2" w:rsidRDefault="00D154D9" w:rsidP="001341F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Completion Deadline</w:t>
            </w:r>
          </w:p>
        </w:tc>
      </w:tr>
      <w:tr w:rsidR="00D154D9" w:rsidRPr="003A0BB2" w:rsidTr="00D154D9">
        <w:trPr>
          <w:trHeight w:val="253"/>
        </w:trPr>
        <w:tc>
          <w:tcPr>
            <w:tcW w:w="7308" w:type="dxa"/>
            <w:shd w:val="clear" w:color="auto" w:fill="F2F2F2" w:themeFill="background1" w:themeFillShade="F2"/>
            <w:vAlign w:val="center"/>
          </w:tcPr>
          <w:p w:rsidR="00D154D9" w:rsidRDefault="00D154D9" w:rsidP="00B92961">
            <w:pPr>
              <w:rPr>
                <w:b/>
              </w:rPr>
            </w:pPr>
          </w:p>
          <w:p w:rsidR="00D154D9" w:rsidRDefault="00D154D9" w:rsidP="00B92961">
            <w:pPr>
              <w:rPr>
                <w:b/>
              </w:rPr>
            </w:pPr>
            <w:r>
              <w:rPr>
                <w:b/>
              </w:rPr>
              <w:t>Increase awareness of UHS services and new location</w:t>
            </w:r>
          </w:p>
          <w:p w:rsidR="00D154D9" w:rsidRPr="003A0BB2" w:rsidRDefault="00D154D9" w:rsidP="00B92961">
            <w:pPr>
              <w:rPr>
                <w:b/>
              </w:rPr>
            </w:pPr>
          </w:p>
        </w:tc>
        <w:tc>
          <w:tcPr>
            <w:tcW w:w="2250" w:type="dxa"/>
          </w:tcPr>
          <w:p w:rsidR="00D154D9" w:rsidRPr="003A0BB2" w:rsidRDefault="00D154D9" w:rsidP="002206A9">
            <w:pPr>
              <w:ind w:left="360"/>
            </w:pPr>
          </w:p>
        </w:tc>
      </w:tr>
      <w:tr w:rsidR="00D154D9" w:rsidRPr="003A0BB2" w:rsidTr="00D154D9">
        <w:trPr>
          <w:trHeight w:val="253"/>
        </w:trPr>
        <w:tc>
          <w:tcPr>
            <w:tcW w:w="7308" w:type="dxa"/>
          </w:tcPr>
          <w:p w:rsidR="00D154D9" w:rsidRDefault="00D154D9" w:rsidP="00B92961">
            <w:pPr>
              <w:pStyle w:val="ListParagraph"/>
              <w:numPr>
                <w:ilvl w:val="0"/>
                <w:numId w:val="26"/>
              </w:numPr>
            </w:pPr>
            <w:r>
              <w:t>Develop new promotional ideas and materials for distribution at various University locations and events</w:t>
            </w:r>
          </w:p>
          <w:p w:rsidR="00D154D9" w:rsidRPr="003A0BB2" w:rsidRDefault="00D154D9" w:rsidP="00C825E2">
            <w:pPr>
              <w:pStyle w:val="ListParagraph"/>
              <w:ind w:left="360"/>
            </w:pPr>
          </w:p>
        </w:tc>
        <w:tc>
          <w:tcPr>
            <w:tcW w:w="2250" w:type="dxa"/>
          </w:tcPr>
          <w:p w:rsidR="00D154D9" w:rsidRPr="003A0BB2" w:rsidRDefault="00D154D9" w:rsidP="002206A9">
            <w:r>
              <w:t>Nov 2013</w:t>
            </w:r>
          </w:p>
        </w:tc>
      </w:tr>
      <w:tr w:rsidR="00D154D9" w:rsidRPr="003A0BB2" w:rsidTr="00D154D9">
        <w:trPr>
          <w:trHeight w:val="253"/>
        </w:trPr>
        <w:tc>
          <w:tcPr>
            <w:tcW w:w="7308" w:type="dxa"/>
          </w:tcPr>
          <w:p w:rsidR="00D154D9" w:rsidRDefault="00D154D9" w:rsidP="00B92961">
            <w:pPr>
              <w:pStyle w:val="ListParagraph"/>
              <w:numPr>
                <w:ilvl w:val="0"/>
                <w:numId w:val="26"/>
              </w:numPr>
            </w:pPr>
            <w:r>
              <w:t>Update website to provide information about moving plans and available services</w:t>
            </w:r>
          </w:p>
          <w:p w:rsidR="00D154D9" w:rsidRPr="003A0BB2" w:rsidRDefault="00D154D9" w:rsidP="00C825E2">
            <w:pPr>
              <w:pStyle w:val="ListParagraph"/>
              <w:ind w:left="360"/>
            </w:pPr>
          </w:p>
        </w:tc>
        <w:tc>
          <w:tcPr>
            <w:tcW w:w="2250" w:type="dxa"/>
          </w:tcPr>
          <w:p w:rsidR="00D154D9" w:rsidRPr="003A0BB2" w:rsidRDefault="00D154D9" w:rsidP="002206A9">
            <w:r>
              <w:t>Nov 2013</w:t>
            </w:r>
          </w:p>
        </w:tc>
      </w:tr>
      <w:tr w:rsidR="00D154D9" w:rsidRPr="003A0BB2" w:rsidTr="00D154D9">
        <w:trPr>
          <w:trHeight w:val="253"/>
        </w:trPr>
        <w:tc>
          <w:tcPr>
            <w:tcW w:w="7308" w:type="dxa"/>
          </w:tcPr>
          <w:p w:rsidR="00D154D9" w:rsidRDefault="00D154D9" w:rsidP="00B92961">
            <w:pPr>
              <w:pStyle w:val="ListParagraph"/>
              <w:numPr>
                <w:ilvl w:val="0"/>
                <w:numId w:val="26"/>
              </w:numPr>
            </w:pPr>
            <w:r>
              <w:t>After relocation is officially announced, develop and implement comprehensive plan for marketing location and services to University community</w:t>
            </w:r>
          </w:p>
        </w:tc>
        <w:tc>
          <w:tcPr>
            <w:tcW w:w="2250" w:type="dxa"/>
          </w:tcPr>
          <w:p w:rsidR="00D154D9" w:rsidRDefault="00D154D9" w:rsidP="002206A9">
            <w:r>
              <w:t>Develop Nov 2013</w:t>
            </w:r>
          </w:p>
          <w:p w:rsidR="00D154D9" w:rsidRPr="003A0BB2" w:rsidRDefault="00D154D9" w:rsidP="002206A9">
            <w:r>
              <w:t>Implement Dec 2013</w:t>
            </w:r>
          </w:p>
        </w:tc>
      </w:tr>
      <w:tr w:rsidR="00D154D9" w:rsidRPr="003A0BB2" w:rsidTr="00D154D9">
        <w:trPr>
          <w:trHeight w:val="253"/>
        </w:trPr>
        <w:tc>
          <w:tcPr>
            <w:tcW w:w="7308" w:type="dxa"/>
            <w:shd w:val="clear" w:color="auto" w:fill="F2F2F2" w:themeFill="background1" w:themeFillShade="F2"/>
            <w:vAlign w:val="center"/>
          </w:tcPr>
          <w:p w:rsidR="00D154D9" w:rsidRDefault="00D154D9" w:rsidP="002206A9">
            <w:pPr>
              <w:rPr>
                <w:b/>
              </w:rPr>
            </w:pPr>
          </w:p>
          <w:p w:rsidR="00D154D9" w:rsidRDefault="00D154D9" w:rsidP="002206A9">
            <w:pPr>
              <w:rPr>
                <w:b/>
              </w:rPr>
            </w:pPr>
            <w:r>
              <w:rPr>
                <w:b/>
              </w:rPr>
              <w:t>Continue to increase UHS efficiency</w:t>
            </w:r>
          </w:p>
          <w:p w:rsidR="00D154D9" w:rsidRPr="003A0BB2" w:rsidRDefault="00D154D9" w:rsidP="002206A9">
            <w:pPr>
              <w:rPr>
                <w:b/>
              </w:rPr>
            </w:pPr>
          </w:p>
        </w:tc>
        <w:tc>
          <w:tcPr>
            <w:tcW w:w="2250" w:type="dxa"/>
          </w:tcPr>
          <w:p w:rsidR="00D154D9" w:rsidRPr="003A0BB2" w:rsidRDefault="00D154D9" w:rsidP="002206A9">
            <w:pPr>
              <w:ind w:left="360"/>
            </w:pPr>
          </w:p>
        </w:tc>
      </w:tr>
      <w:tr w:rsidR="00D154D9" w:rsidRPr="003A0BB2" w:rsidTr="00D154D9">
        <w:trPr>
          <w:trHeight w:val="253"/>
        </w:trPr>
        <w:tc>
          <w:tcPr>
            <w:tcW w:w="7308" w:type="dxa"/>
          </w:tcPr>
          <w:p w:rsidR="00D154D9" w:rsidRDefault="00D154D9" w:rsidP="006A6748">
            <w:pPr>
              <w:pStyle w:val="ListParagraph"/>
              <w:numPr>
                <w:ilvl w:val="0"/>
                <w:numId w:val="28"/>
              </w:numPr>
            </w:pPr>
            <w:r>
              <w:t>Collaborate with Facilities Management to relocate operations to new space</w:t>
            </w:r>
          </w:p>
          <w:p w:rsidR="00D154D9" w:rsidRPr="00FA1471" w:rsidRDefault="00D154D9" w:rsidP="002F1FC9">
            <w:pPr>
              <w:pStyle w:val="ListParagraph"/>
              <w:ind w:left="360"/>
            </w:pPr>
          </w:p>
        </w:tc>
        <w:tc>
          <w:tcPr>
            <w:tcW w:w="2250" w:type="dxa"/>
          </w:tcPr>
          <w:p w:rsidR="00D154D9" w:rsidRPr="003A0BB2" w:rsidRDefault="00D154D9" w:rsidP="00FA1471">
            <w:r>
              <w:t>Jan 2014</w:t>
            </w:r>
          </w:p>
        </w:tc>
      </w:tr>
      <w:tr w:rsidR="00D154D9" w:rsidRPr="003A0BB2" w:rsidTr="00D154D9">
        <w:tc>
          <w:tcPr>
            <w:tcW w:w="7308" w:type="dxa"/>
          </w:tcPr>
          <w:p w:rsidR="00D154D9" w:rsidRDefault="00D154D9" w:rsidP="002F1FC9">
            <w:pPr>
              <w:pStyle w:val="ListParagraph"/>
              <w:numPr>
                <w:ilvl w:val="0"/>
                <w:numId w:val="28"/>
              </w:numPr>
            </w:pPr>
            <w:r>
              <w:t>Implement self-scheduling and self-check-in processes for patients</w:t>
            </w:r>
          </w:p>
          <w:p w:rsidR="00D154D9" w:rsidRPr="00FA1471" w:rsidRDefault="00D154D9" w:rsidP="002F1FC9"/>
        </w:tc>
        <w:tc>
          <w:tcPr>
            <w:tcW w:w="2250" w:type="dxa"/>
          </w:tcPr>
          <w:p w:rsidR="00D154D9" w:rsidRPr="003A0BB2" w:rsidRDefault="00D154D9" w:rsidP="00FA1471">
            <w:r>
              <w:t>May 2014</w:t>
            </w:r>
          </w:p>
        </w:tc>
      </w:tr>
      <w:tr w:rsidR="00D154D9" w:rsidRPr="00FA1471" w:rsidTr="00D154D9">
        <w:tc>
          <w:tcPr>
            <w:tcW w:w="7308" w:type="dxa"/>
            <w:shd w:val="clear" w:color="auto" w:fill="F2F2F2" w:themeFill="background1" w:themeFillShade="F2"/>
          </w:tcPr>
          <w:p w:rsidR="00D154D9" w:rsidRDefault="00D154D9" w:rsidP="00B92961">
            <w:pPr>
              <w:rPr>
                <w:b/>
              </w:rPr>
            </w:pPr>
          </w:p>
          <w:p w:rsidR="00D154D9" w:rsidRDefault="00D154D9" w:rsidP="00B92961">
            <w:pPr>
              <w:rPr>
                <w:b/>
              </w:rPr>
            </w:pPr>
            <w:r w:rsidRPr="00B92961">
              <w:rPr>
                <w:b/>
              </w:rPr>
              <w:t>Continue to increase UHS effectiveness</w:t>
            </w:r>
          </w:p>
          <w:p w:rsidR="00D154D9" w:rsidRPr="00B92961" w:rsidRDefault="00D154D9" w:rsidP="00B92961">
            <w:pPr>
              <w:rPr>
                <w:b/>
              </w:rPr>
            </w:pPr>
          </w:p>
        </w:tc>
        <w:tc>
          <w:tcPr>
            <w:tcW w:w="2250" w:type="dxa"/>
          </w:tcPr>
          <w:p w:rsidR="00D154D9" w:rsidRPr="00FA1471" w:rsidRDefault="00D154D9" w:rsidP="00FA1471"/>
        </w:tc>
      </w:tr>
      <w:tr w:rsidR="00D154D9" w:rsidRPr="00FA1471" w:rsidTr="00D154D9">
        <w:tc>
          <w:tcPr>
            <w:tcW w:w="7308" w:type="dxa"/>
          </w:tcPr>
          <w:p w:rsidR="00D154D9" w:rsidRDefault="00D154D9" w:rsidP="002F1FC9">
            <w:pPr>
              <w:pStyle w:val="ListParagraph"/>
              <w:numPr>
                <w:ilvl w:val="0"/>
                <w:numId w:val="27"/>
              </w:numPr>
            </w:pPr>
            <w:r>
              <w:t>Identify and review all existing policies and procedures currently in variety of electronic and hard copy formats</w:t>
            </w:r>
          </w:p>
          <w:p w:rsidR="00D154D9" w:rsidRDefault="00D154D9" w:rsidP="002F1FC9">
            <w:pPr>
              <w:pStyle w:val="ListParagraph"/>
              <w:ind w:left="360"/>
            </w:pPr>
            <w:r>
              <w:t xml:space="preserve"> </w:t>
            </w:r>
          </w:p>
        </w:tc>
        <w:tc>
          <w:tcPr>
            <w:tcW w:w="2250" w:type="dxa"/>
          </w:tcPr>
          <w:p w:rsidR="00D154D9" w:rsidRPr="00FA1471" w:rsidRDefault="00D154D9" w:rsidP="00FA1471">
            <w:r>
              <w:t>Nov 2013</w:t>
            </w:r>
          </w:p>
        </w:tc>
      </w:tr>
      <w:tr w:rsidR="00D154D9" w:rsidRPr="00FA1471" w:rsidTr="00D154D9">
        <w:tc>
          <w:tcPr>
            <w:tcW w:w="7308" w:type="dxa"/>
          </w:tcPr>
          <w:p w:rsidR="00D154D9" w:rsidRDefault="00D154D9" w:rsidP="00B92961">
            <w:pPr>
              <w:pStyle w:val="ListParagraph"/>
              <w:numPr>
                <w:ilvl w:val="0"/>
                <w:numId w:val="27"/>
              </w:numPr>
            </w:pPr>
            <w:r>
              <w:t>Create standardized format for developing and distributing policies and procedures</w:t>
            </w:r>
          </w:p>
          <w:p w:rsidR="00D154D9" w:rsidRDefault="00D154D9" w:rsidP="002F1FC9">
            <w:pPr>
              <w:pStyle w:val="ListParagraph"/>
              <w:ind w:left="360"/>
            </w:pPr>
          </w:p>
        </w:tc>
        <w:tc>
          <w:tcPr>
            <w:tcW w:w="2250" w:type="dxa"/>
          </w:tcPr>
          <w:p w:rsidR="00D154D9" w:rsidRPr="00FA1471" w:rsidRDefault="00D154D9" w:rsidP="00FA1471">
            <w:r>
              <w:t>Nov 2013</w:t>
            </w:r>
          </w:p>
        </w:tc>
      </w:tr>
      <w:tr w:rsidR="00D154D9" w:rsidRPr="00FA1471" w:rsidTr="00D154D9">
        <w:tc>
          <w:tcPr>
            <w:tcW w:w="7308" w:type="dxa"/>
          </w:tcPr>
          <w:p w:rsidR="00D154D9" w:rsidRDefault="00D154D9" w:rsidP="00B92961">
            <w:pPr>
              <w:pStyle w:val="ListParagraph"/>
              <w:numPr>
                <w:ilvl w:val="0"/>
                <w:numId w:val="27"/>
              </w:numPr>
            </w:pPr>
            <w:r>
              <w:t>Compile all policies and procedures into unified and centrally-located document</w:t>
            </w:r>
          </w:p>
          <w:p w:rsidR="00D154D9" w:rsidRDefault="00D154D9" w:rsidP="00C825E2">
            <w:pPr>
              <w:pStyle w:val="ListParagraph"/>
              <w:ind w:left="360"/>
            </w:pPr>
          </w:p>
        </w:tc>
        <w:tc>
          <w:tcPr>
            <w:tcW w:w="2250" w:type="dxa"/>
          </w:tcPr>
          <w:p w:rsidR="00D154D9" w:rsidRPr="00FA1471" w:rsidRDefault="00D154D9" w:rsidP="00FA1471">
            <w:r>
              <w:t>March 2014</w:t>
            </w:r>
          </w:p>
        </w:tc>
      </w:tr>
    </w:tbl>
    <w:p w:rsidR="002140F7" w:rsidRPr="00FA1471" w:rsidRDefault="007D500D" w:rsidP="002206A9"/>
    <w:sectPr w:rsidR="002140F7" w:rsidRPr="00FA1471" w:rsidSect="00D15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0D" w:rsidRDefault="007D500D" w:rsidP="00F5368D">
      <w:r>
        <w:separator/>
      </w:r>
    </w:p>
  </w:endnote>
  <w:endnote w:type="continuationSeparator" w:id="0">
    <w:p w:rsidR="007D500D" w:rsidRDefault="007D500D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0D" w:rsidRDefault="007D500D" w:rsidP="00F5368D">
      <w:r>
        <w:separator/>
      </w:r>
    </w:p>
  </w:footnote>
  <w:footnote w:type="continuationSeparator" w:id="0">
    <w:p w:rsidR="007D500D" w:rsidRDefault="007D500D" w:rsidP="00F5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43A"/>
    <w:multiLevelType w:val="hybridMultilevel"/>
    <w:tmpl w:val="1D523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5B024A"/>
    <w:multiLevelType w:val="hybridMultilevel"/>
    <w:tmpl w:val="E0D00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836BC3"/>
    <w:multiLevelType w:val="hybridMultilevel"/>
    <w:tmpl w:val="DC0437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>
    <w:nsid w:val="2A651824"/>
    <w:multiLevelType w:val="hybridMultilevel"/>
    <w:tmpl w:val="C1069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1E0843"/>
    <w:multiLevelType w:val="hybridMultilevel"/>
    <w:tmpl w:val="46D48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037866"/>
    <w:multiLevelType w:val="hybridMultilevel"/>
    <w:tmpl w:val="47BED5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B01A84"/>
    <w:multiLevelType w:val="hybridMultilevel"/>
    <w:tmpl w:val="CF3E1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0809CA"/>
    <w:multiLevelType w:val="hybridMultilevel"/>
    <w:tmpl w:val="038A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27"/>
  </w:num>
  <w:num w:numId="8">
    <w:abstractNumId w:val="11"/>
  </w:num>
  <w:num w:numId="9">
    <w:abstractNumId w:val="25"/>
  </w:num>
  <w:num w:numId="10">
    <w:abstractNumId w:val="21"/>
  </w:num>
  <w:num w:numId="11">
    <w:abstractNumId w:val="8"/>
  </w:num>
  <w:num w:numId="12">
    <w:abstractNumId w:val="20"/>
  </w:num>
  <w:num w:numId="13">
    <w:abstractNumId w:val="1"/>
  </w:num>
  <w:num w:numId="14">
    <w:abstractNumId w:val="3"/>
  </w:num>
  <w:num w:numId="15">
    <w:abstractNumId w:val="19"/>
  </w:num>
  <w:num w:numId="16">
    <w:abstractNumId w:val="26"/>
  </w:num>
  <w:num w:numId="17">
    <w:abstractNumId w:val="24"/>
  </w:num>
  <w:num w:numId="18">
    <w:abstractNumId w:val="2"/>
  </w:num>
  <w:num w:numId="19">
    <w:abstractNumId w:val="17"/>
  </w:num>
  <w:num w:numId="20">
    <w:abstractNumId w:val="18"/>
  </w:num>
  <w:num w:numId="21">
    <w:abstractNumId w:val="7"/>
  </w:num>
  <w:num w:numId="22">
    <w:abstractNumId w:val="16"/>
  </w:num>
  <w:num w:numId="23">
    <w:abstractNumId w:val="0"/>
  </w:num>
  <w:num w:numId="24">
    <w:abstractNumId w:val="23"/>
  </w:num>
  <w:num w:numId="25">
    <w:abstractNumId w:val="15"/>
  </w:num>
  <w:num w:numId="26">
    <w:abstractNumId w:val="2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F9"/>
    <w:rsid w:val="00000AB7"/>
    <w:rsid w:val="000101EF"/>
    <w:rsid w:val="00013142"/>
    <w:rsid w:val="00024954"/>
    <w:rsid w:val="00051068"/>
    <w:rsid w:val="000B3F3C"/>
    <w:rsid w:val="000E7D04"/>
    <w:rsid w:val="001003EB"/>
    <w:rsid w:val="00115147"/>
    <w:rsid w:val="001341F4"/>
    <w:rsid w:val="001535DD"/>
    <w:rsid w:val="00187EF5"/>
    <w:rsid w:val="0020676B"/>
    <w:rsid w:val="00216AC9"/>
    <w:rsid w:val="002206A9"/>
    <w:rsid w:val="002E407E"/>
    <w:rsid w:val="002F1FC9"/>
    <w:rsid w:val="003240D2"/>
    <w:rsid w:val="00345890"/>
    <w:rsid w:val="00394EB5"/>
    <w:rsid w:val="003A0BB2"/>
    <w:rsid w:val="003B2C06"/>
    <w:rsid w:val="003F21B9"/>
    <w:rsid w:val="00415A1D"/>
    <w:rsid w:val="004201F3"/>
    <w:rsid w:val="0048279F"/>
    <w:rsid w:val="004C79A7"/>
    <w:rsid w:val="00502AFE"/>
    <w:rsid w:val="00575681"/>
    <w:rsid w:val="00614F06"/>
    <w:rsid w:val="00622BE7"/>
    <w:rsid w:val="006A00F9"/>
    <w:rsid w:val="006A6748"/>
    <w:rsid w:val="006D706D"/>
    <w:rsid w:val="006E681F"/>
    <w:rsid w:val="006E7699"/>
    <w:rsid w:val="00760103"/>
    <w:rsid w:val="007661B7"/>
    <w:rsid w:val="00795AF6"/>
    <w:rsid w:val="007B0CC1"/>
    <w:rsid w:val="007D500D"/>
    <w:rsid w:val="007F75EB"/>
    <w:rsid w:val="00871100"/>
    <w:rsid w:val="008C65CC"/>
    <w:rsid w:val="008E2C6A"/>
    <w:rsid w:val="00945DA5"/>
    <w:rsid w:val="00965C6D"/>
    <w:rsid w:val="009A6EA1"/>
    <w:rsid w:val="009B4D54"/>
    <w:rsid w:val="009B5BFB"/>
    <w:rsid w:val="009E6474"/>
    <w:rsid w:val="009F3CFF"/>
    <w:rsid w:val="00A0021D"/>
    <w:rsid w:val="00A125B7"/>
    <w:rsid w:val="00A55FF0"/>
    <w:rsid w:val="00A67023"/>
    <w:rsid w:val="00A77244"/>
    <w:rsid w:val="00B107E5"/>
    <w:rsid w:val="00B837AB"/>
    <w:rsid w:val="00B92961"/>
    <w:rsid w:val="00B975C8"/>
    <w:rsid w:val="00BC60EA"/>
    <w:rsid w:val="00C526B8"/>
    <w:rsid w:val="00C732CA"/>
    <w:rsid w:val="00C81AC8"/>
    <w:rsid w:val="00C825E2"/>
    <w:rsid w:val="00C87B2C"/>
    <w:rsid w:val="00C91237"/>
    <w:rsid w:val="00CA04C0"/>
    <w:rsid w:val="00CD1BD7"/>
    <w:rsid w:val="00CD2AE4"/>
    <w:rsid w:val="00CD3449"/>
    <w:rsid w:val="00CF2C64"/>
    <w:rsid w:val="00D154D9"/>
    <w:rsid w:val="00D21FB2"/>
    <w:rsid w:val="00D41162"/>
    <w:rsid w:val="00DF65A3"/>
    <w:rsid w:val="00E43ED2"/>
    <w:rsid w:val="00E55D01"/>
    <w:rsid w:val="00EC7139"/>
    <w:rsid w:val="00EE5B47"/>
    <w:rsid w:val="00F25F41"/>
    <w:rsid w:val="00F5368D"/>
    <w:rsid w:val="00F9261D"/>
    <w:rsid w:val="00FA1471"/>
    <w:rsid w:val="00FA5F4E"/>
    <w:rsid w:val="00FB617B"/>
    <w:rsid w:val="00FE0DDB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Angelyn Hayes</cp:lastModifiedBy>
  <cp:revision>2</cp:revision>
  <cp:lastPrinted>2013-09-27T13:55:00Z</cp:lastPrinted>
  <dcterms:created xsi:type="dcterms:W3CDTF">2014-04-09T14:59:00Z</dcterms:created>
  <dcterms:modified xsi:type="dcterms:W3CDTF">2014-04-09T14:59:00Z</dcterms:modified>
</cp:coreProperties>
</file>