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F9" w:rsidRPr="001341F4" w:rsidRDefault="006E7699" w:rsidP="002206A9">
      <w:pPr>
        <w:jc w:val="center"/>
        <w:rPr>
          <w:b/>
          <w:sz w:val="24"/>
          <w:szCs w:val="24"/>
        </w:rPr>
      </w:pPr>
      <w:r w:rsidRPr="001341F4">
        <w:rPr>
          <w:b/>
          <w:sz w:val="24"/>
          <w:szCs w:val="24"/>
        </w:rPr>
        <w:t>I</w:t>
      </w:r>
      <w:r w:rsidR="001341F4" w:rsidRPr="001341F4">
        <w:rPr>
          <w:b/>
          <w:sz w:val="24"/>
          <w:szCs w:val="24"/>
        </w:rPr>
        <w:t>nternati</w:t>
      </w:r>
      <w:bookmarkStart w:id="0" w:name="_GoBack"/>
      <w:bookmarkEnd w:id="0"/>
      <w:r w:rsidR="001341F4" w:rsidRPr="001341F4">
        <w:rPr>
          <w:b/>
          <w:sz w:val="24"/>
          <w:szCs w:val="24"/>
        </w:rPr>
        <w:t>onal Student Services Office</w:t>
      </w:r>
      <w:r w:rsidR="00795AF6">
        <w:rPr>
          <w:b/>
          <w:sz w:val="24"/>
          <w:szCs w:val="24"/>
        </w:rPr>
        <w:t xml:space="preserve"> </w:t>
      </w:r>
      <w:r w:rsidR="00E43ED2" w:rsidRPr="001341F4">
        <w:rPr>
          <w:b/>
          <w:sz w:val="24"/>
          <w:szCs w:val="24"/>
        </w:rPr>
        <w:t>Department</w:t>
      </w:r>
      <w:r w:rsidR="00F5368D" w:rsidRPr="001341F4">
        <w:rPr>
          <w:b/>
          <w:sz w:val="24"/>
          <w:szCs w:val="24"/>
        </w:rPr>
        <w:t xml:space="preserve"> Goals for </w:t>
      </w:r>
      <w:r w:rsidR="00E43ED2" w:rsidRPr="001341F4">
        <w:rPr>
          <w:b/>
          <w:sz w:val="24"/>
          <w:szCs w:val="24"/>
        </w:rPr>
        <w:t>2013-2014</w:t>
      </w:r>
    </w:p>
    <w:p w:rsidR="00622BE7" w:rsidRDefault="00622BE7" w:rsidP="002206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8"/>
        <w:gridCol w:w="1620"/>
      </w:tblGrid>
      <w:tr w:rsidR="00FE561B" w:rsidRPr="003A0BB2" w:rsidTr="00FE561B">
        <w:trPr>
          <w:trHeight w:val="253"/>
        </w:trPr>
        <w:tc>
          <w:tcPr>
            <w:tcW w:w="7848" w:type="dxa"/>
          </w:tcPr>
          <w:p w:rsidR="00FE561B" w:rsidRPr="003A0BB2" w:rsidRDefault="00FE561B" w:rsidP="002206A9"/>
        </w:tc>
        <w:tc>
          <w:tcPr>
            <w:tcW w:w="1620" w:type="dxa"/>
          </w:tcPr>
          <w:p w:rsidR="00FE561B" w:rsidRPr="00E43ED2" w:rsidRDefault="00FE561B" w:rsidP="001341F4">
            <w:pPr>
              <w:jc w:val="center"/>
              <w:rPr>
                <w:b/>
              </w:rPr>
            </w:pPr>
            <w:r>
              <w:rPr>
                <w:b/>
              </w:rPr>
              <w:t>Completion Deadline</w:t>
            </w:r>
          </w:p>
        </w:tc>
      </w:tr>
      <w:tr w:rsidR="00FE561B" w:rsidRPr="003A0BB2" w:rsidTr="00FE561B">
        <w:trPr>
          <w:trHeight w:val="253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FE561B" w:rsidRDefault="00FE561B" w:rsidP="002206A9">
            <w:pPr>
              <w:jc w:val="center"/>
              <w:rPr>
                <w:b/>
              </w:rPr>
            </w:pPr>
          </w:p>
          <w:p w:rsidR="00FE561B" w:rsidRDefault="00FE561B" w:rsidP="002206A9">
            <w:pPr>
              <w:rPr>
                <w:b/>
              </w:rPr>
            </w:pPr>
            <w:r>
              <w:rPr>
                <w:b/>
              </w:rPr>
              <w:t>Improve communications between ISSO and campus community</w:t>
            </w:r>
          </w:p>
          <w:p w:rsidR="00FE561B" w:rsidRPr="003A0BB2" w:rsidRDefault="00FE561B" w:rsidP="002206A9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FE561B" w:rsidRPr="003A0BB2" w:rsidRDefault="00FE561B" w:rsidP="002206A9">
            <w:pPr>
              <w:ind w:left="360"/>
            </w:pPr>
          </w:p>
        </w:tc>
      </w:tr>
      <w:tr w:rsidR="00FE561B" w:rsidRPr="003A0BB2" w:rsidTr="00FE561B">
        <w:trPr>
          <w:trHeight w:val="253"/>
        </w:trPr>
        <w:tc>
          <w:tcPr>
            <w:tcW w:w="7848" w:type="dxa"/>
          </w:tcPr>
          <w:p w:rsidR="00FE561B" w:rsidRDefault="00FE561B" w:rsidP="002206A9">
            <w:pPr>
              <w:pStyle w:val="ListParagraph"/>
              <w:numPr>
                <w:ilvl w:val="0"/>
                <w:numId w:val="24"/>
              </w:numPr>
            </w:pPr>
            <w:r>
              <w:t>Migrate ISSO Newsletter to opt-in subscription format and increase recipients to 300 monthly</w:t>
            </w:r>
          </w:p>
          <w:p w:rsidR="00FE561B" w:rsidRPr="003A0BB2" w:rsidRDefault="00FE561B" w:rsidP="00FA1471">
            <w:pPr>
              <w:pStyle w:val="ListParagraph"/>
              <w:ind w:left="360"/>
            </w:pPr>
          </w:p>
        </w:tc>
        <w:tc>
          <w:tcPr>
            <w:tcW w:w="1620" w:type="dxa"/>
          </w:tcPr>
          <w:p w:rsidR="00FE561B" w:rsidRPr="003A0BB2" w:rsidRDefault="00FE561B" w:rsidP="002206A9">
            <w:r>
              <w:t>Spring 2014</w:t>
            </w:r>
          </w:p>
        </w:tc>
      </w:tr>
      <w:tr w:rsidR="00FE561B" w:rsidRPr="003A0BB2" w:rsidTr="00FE561B">
        <w:trPr>
          <w:trHeight w:val="253"/>
        </w:trPr>
        <w:tc>
          <w:tcPr>
            <w:tcW w:w="7848" w:type="dxa"/>
          </w:tcPr>
          <w:p w:rsidR="00FE561B" w:rsidRDefault="00FE561B" w:rsidP="002206A9">
            <w:pPr>
              <w:pStyle w:val="ListParagraph"/>
              <w:numPr>
                <w:ilvl w:val="0"/>
                <w:numId w:val="24"/>
              </w:numPr>
            </w:pPr>
            <w:r>
              <w:t>Continually revise and update ISSO website</w:t>
            </w:r>
          </w:p>
          <w:p w:rsidR="00FE561B" w:rsidRPr="003A0BB2" w:rsidRDefault="00FE561B" w:rsidP="00FE561B">
            <w:pPr>
              <w:pStyle w:val="ListParagraph"/>
              <w:ind w:left="360"/>
            </w:pPr>
          </w:p>
        </w:tc>
        <w:tc>
          <w:tcPr>
            <w:tcW w:w="1620" w:type="dxa"/>
          </w:tcPr>
          <w:p w:rsidR="00FE561B" w:rsidRPr="003A0BB2" w:rsidRDefault="00FE561B" w:rsidP="002206A9">
            <w:r>
              <w:t>Spring 2014</w:t>
            </w:r>
          </w:p>
        </w:tc>
      </w:tr>
      <w:tr w:rsidR="00FE561B" w:rsidRPr="003A0BB2" w:rsidTr="00FE561B">
        <w:trPr>
          <w:trHeight w:val="253"/>
        </w:trPr>
        <w:tc>
          <w:tcPr>
            <w:tcW w:w="7848" w:type="dxa"/>
          </w:tcPr>
          <w:p w:rsidR="00FE561B" w:rsidRDefault="00FE561B" w:rsidP="00FA1471">
            <w:pPr>
              <w:pStyle w:val="ListParagraph"/>
              <w:numPr>
                <w:ilvl w:val="0"/>
                <w:numId w:val="24"/>
              </w:numPr>
            </w:pPr>
            <w:r>
              <w:t>In collaboration with Division of Student Affairs and with Marketing and Communication Department, design a logo for ISSO</w:t>
            </w:r>
          </w:p>
          <w:p w:rsidR="00FE561B" w:rsidRDefault="00FE561B" w:rsidP="00FE561B">
            <w:pPr>
              <w:pStyle w:val="ListParagraph"/>
              <w:ind w:left="360"/>
            </w:pPr>
          </w:p>
        </w:tc>
        <w:tc>
          <w:tcPr>
            <w:tcW w:w="1620" w:type="dxa"/>
          </w:tcPr>
          <w:p w:rsidR="00FE561B" w:rsidRPr="003A0BB2" w:rsidRDefault="00FE561B" w:rsidP="002206A9">
            <w:r>
              <w:t>Spring 2014</w:t>
            </w:r>
          </w:p>
        </w:tc>
      </w:tr>
      <w:tr w:rsidR="00FE561B" w:rsidRPr="003A0BB2" w:rsidTr="00FE561B">
        <w:trPr>
          <w:trHeight w:val="253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FE561B" w:rsidRDefault="00FE561B" w:rsidP="002206A9">
            <w:pPr>
              <w:rPr>
                <w:b/>
              </w:rPr>
            </w:pPr>
          </w:p>
          <w:p w:rsidR="00FE561B" w:rsidRDefault="00FE561B" w:rsidP="002206A9">
            <w:pPr>
              <w:rPr>
                <w:b/>
              </w:rPr>
            </w:pPr>
            <w:r>
              <w:rPr>
                <w:b/>
              </w:rPr>
              <w:t>Enhance globalization efforts</w:t>
            </w:r>
          </w:p>
          <w:p w:rsidR="00FE561B" w:rsidRPr="003A0BB2" w:rsidRDefault="00FE561B" w:rsidP="002206A9">
            <w:pPr>
              <w:rPr>
                <w:b/>
              </w:rPr>
            </w:pPr>
          </w:p>
        </w:tc>
        <w:tc>
          <w:tcPr>
            <w:tcW w:w="1620" w:type="dxa"/>
          </w:tcPr>
          <w:p w:rsidR="00FE561B" w:rsidRPr="003A0BB2" w:rsidRDefault="00FE561B" w:rsidP="002206A9">
            <w:pPr>
              <w:ind w:left="360"/>
            </w:pPr>
          </w:p>
        </w:tc>
      </w:tr>
      <w:tr w:rsidR="00FE561B" w:rsidRPr="003A0BB2" w:rsidTr="00FE561B">
        <w:trPr>
          <w:trHeight w:val="253"/>
        </w:trPr>
        <w:tc>
          <w:tcPr>
            <w:tcW w:w="7848" w:type="dxa"/>
          </w:tcPr>
          <w:p w:rsidR="00FE561B" w:rsidRPr="00FA1471" w:rsidRDefault="00FE561B" w:rsidP="002206A9">
            <w:pPr>
              <w:pStyle w:val="ListParagraph"/>
              <w:numPr>
                <w:ilvl w:val="0"/>
                <w:numId w:val="23"/>
              </w:numPr>
            </w:pPr>
            <w:r w:rsidRPr="00FA1471">
              <w:t>Initiate and complete at least 5 extra-office visits to targeted audiences on campus to present on a topic relevant to ISSO</w:t>
            </w:r>
          </w:p>
          <w:p w:rsidR="00FE561B" w:rsidRPr="00FA1471" w:rsidRDefault="00FE561B" w:rsidP="00FA1471">
            <w:pPr>
              <w:pStyle w:val="ListParagraph"/>
              <w:ind w:left="360"/>
            </w:pPr>
          </w:p>
        </w:tc>
        <w:tc>
          <w:tcPr>
            <w:tcW w:w="1620" w:type="dxa"/>
          </w:tcPr>
          <w:p w:rsidR="00FE561B" w:rsidRPr="003A0BB2" w:rsidRDefault="00FE561B" w:rsidP="00FA1471">
            <w:r>
              <w:t>Spring 2014</w:t>
            </w:r>
          </w:p>
        </w:tc>
      </w:tr>
      <w:tr w:rsidR="00FE561B" w:rsidRPr="003A0BB2" w:rsidTr="00FE561B">
        <w:tc>
          <w:tcPr>
            <w:tcW w:w="7848" w:type="dxa"/>
          </w:tcPr>
          <w:p w:rsidR="00FE561B" w:rsidRPr="00FA1471" w:rsidRDefault="00FE561B" w:rsidP="00FA1471">
            <w:pPr>
              <w:pStyle w:val="ListParagraph"/>
              <w:numPr>
                <w:ilvl w:val="0"/>
                <w:numId w:val="23"/>
              </w:numPr>
            </w:pPr>
            <w:r w:rsidRPr="00FA1471">
              <w:t>Respond to informational needs regarding possibility of seeking additional authorizations to host ESL-only F1 and J1 visa students on campus</w:t>
            </w:r>
          </w:p>
          <w:p w:rsidR="00FE561B" w:rsidRPr="00FA1471" w:rsidRDefault="00FE561B" w:rsidP="00FA1471">
            <w:pPr>
              <w:pStyle w:val="ListParagraph"/>
              <w:ind w:left="360"/>
            </w:pPr>
          </w:p>
        </w:tc>
        <w:tc>
          <w:tcPr>
            <w:tcW w:w="1620" w:type="dxa"/>
          </w:tcPr>
          <w:p w:rsidR="00FE561B" w:rsidRPr="003A0BB2" w:rsidRDefault="00FE561B" w:rsidP="00FA1471">
            <w:r>
              <w:t>Spring 2014</w:t>
            </w:r>
          </w:p>
        </w:tc>
      </w:tr>
      <w:tr w:rsidR="00FE561B" w:rsidRPr="00FA1471" w:rsidTr="00FE561B">
        <w:tc>
          <w:tcPr>
            <w:tcW w:w="7848" w:type="dxa"/>
          </w:tcPr>
          <w:p w:rsidR="00FE561B" w:rsidRDefault="00FE561B" w:rsidP="00FA1471">
            <w:pPr>
              <w:pStyle w:val="ListParagraph"/>
              <w:numPr>
                <w:ilvl w:val="0"/>
                <w:numId w:val="23"/>
              </w:numPr>
            </w:pPr>
            <w:r w:rsidRPr="00FA1471">
              <w:t xml:space="preserve">Manage formal petition process regarding a decision to seek authorizations to host ESL-only F1 </w:t>
            </w:r>
            <w:r>
              <w:t>and J1 visa students on campus</w:t>
            </w:r>
          </w:p>
          <w:p w:rsidR="00FE561B" w:rsidRPr="00FA1471" w:rsidRDefault="00FE561B" w:rsidP="00C441E8">
            <w:pPr>
              <w:pStyle w:val="ListParagraph"/>
              <w:ind w:left="360"/>
            </w:pPr>
          </w:p>
        </w:tc>
        <w:tc>
          <w:tcPr>
            <w:tcW w:w="1620" w:type="dxa"/>
          </w:tcPr>
          <w:p w:rsidR="00FE561B" w:rsidRPr="00FA1471" w:rsidRDefault="00FE561B" w:rsidP="00FA1471">
            <w:r>
              <w:t xml:space="preserve">Spring </w:t>
            </w:r>
            <w:r w:rsidRPr="00FA1471">
              <w:t>2014</w:t>
            </w:r>
          </w:p>
        </w:tc>
      </w:tr>
    </w:tbl>
    <w:p w:rsidR="002140F7" w:rsidRPr="00FA1471" w:rsidRDefault="007B009F" w:rsidP="002206A9"/>
    <w:sectPr w:rsidR="002140F7" w:rsidRPr="00FA1471" w:rsidSect="00F04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9F" w:rsidRDefault="007B009F" w:rsidP="00F5368D">
      <w:r>
        <w:separator/>
      </w:r>
    </w:p>
  </w:endnote>
  <w:endnote w:type="continuationSeparator" w:id="0">
    <w:p w:rsidR="007B009F" w:rsidRDefault="007B009F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9F" w:rsidRDefault="007B009F" w:rsidP="00F5368D">
      <w:r>
        <w:separator/>
      </w:r>
    </w:p>
  </w:footnote>
  <w:footnote w:type="continuationSeparator" w:id="0">
    <w:p w:rsidR="007B009F" w:rsidRDefault="007B009F" w:rsidP="00F5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D" w:rsidRDefault="00F536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43A"/>
    <w:multiLevelType w:val="hybridMultilevel"/>
    <w:tmpl w:val="1D523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836BC3"/>
    <w:multiLevelType w:val="hybridMultilevel"/>
    <w:tmpl w:val="DC0437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037866"/>
    <w:multiLevelType w:val="hybridMultilevel"/>
    <w:tmpl w:val="47BED5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0809CA"/>
    <w:multiLevelType w:val="hybridMultilevel"/>
    <w:tmpl w:val="038A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8"/>
  </w:num>
  <w:num w:numId="6">
    <w:abstractNumId w:val="11"/>
  </w:num>
  <w:num w:numId="7">
    <w:abstractNumId w:val="23"/>
  </w:num>
  <w:num w:numId="8">
    <w:abstractNumId w:val="9"/>
  </w:num>
  <w:num w:numId="9">
    <w:abstractNumId w:val="21"/>
  </w:num>
  <w:num w:numId="10">
    <w:abstractNumId w:val="18"/>
  </w:num>
  <w:num w:numId="11">
    <w:abstractNumId w:val="7"/>
  </w:num>
  <w:num w:numId="12">
    <w:abstractNumId w:val="17"/>
  </w:num>
  <w:num w:numId="13">
    <w:abstractNumId w:val="1"/>
  </w:num>
  <w:num w:numId="14">
    <w:abstractNumId w:val="3"/>
  </w:num>
  <w:num w:numId="15">
    <w:abstractNumId w:val="16"/>
  </w:num>
  <w:num w:numId="16">
    <w:abstractNumId w:val="22"/>
  </w:num>
  <w:num w:numId="17">
    <w:abstractNumId w:val="20"/>
  </w:num>
  <w:num w:numId="18">
    <w:abstractNumId w:val="2"/>
  </w:num>
  <w:num w:numId="19">
    <w:abstractNumId w:val="14"/>
  </w:num>
  <w:num w:numId="20">
    <w:abstractNumId w:val="15"/>
  </w:num>
  <w:num w:numId="21">
    <w:abstractNumId w:val="6"/>
  </w:num>
  <w:num w:numId="22">
    <w:abstractNumId w:val="13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F9"/>
    <w:rsid w:val="00000AB7"/>
    <w:rsid w:val="000101EF"/>
    <w:rsid w:val="00013142"/>
    <w:rsid w:val="00024954"/>
    <w:rsid w:val="000B3F3C"/>
    <w:rsid w:val="001003EB"/>
    <w:rsid w:val="00115147"/>
    <w:rsid w:val="001341F4"/>
    <w:rsid w:val="00187EF5"/>
    <w:rsid w:val="0020676B"/>
    <w:rsid w:val="00216AC9"/>
    <w:rsid w:val="002206A9"/>
    <w:rsid w:val="002E407E"/>
    <w:rsid w:val="003240D2"/>
    <w:rsid w:val="00345890"/>
    <w:rsid w:val="00394EB5"/>
    <w:rsid w:val="003A0BB2"/>
    <w:rsid w:val="003B2C06"/>
    <w:rsid w:val="003F21B9"/>
    <w:rsid w:val="00415A1D"/>
    <w:rsid w:val="004201F3"/>
    <w:rsid w:val="0048279F"/>
    <w:rsid w:val="00575681"/>
    <w:rsid w:val="00614F06"/>
    <w:rsid w:val="00622BE7"/>
    <w:rsid w:val="006A00F9"/>
    <w:rsid w:val="006D706D"/>
    <w:rsid w:val="006E681F"/>
    <w:rsid w:val="006E7699"/>
    <w:rsid w:val="00760103"/>
    <w:rsid w:val="007661B7"/>
    <w:rsid w:val="00786B14"/>
    <w:rsid w:val="00795AF6"/>
    <w:rsid w:val="007B009F"/>
    <w:rsid w:val="007B0CC1"/>
    <w:rsid w:val="007F75EB"/>
    <w:rsid w:val="008C65CC"/>
    <w:rsid w:val="008E2C6A"/>
    <w:rsid w:val="0092634D"/>
    <w:rsid w:val="00945DA5"/>
    <w:rsid w:val="009A6EA1"/>
    <w:rsid w:val="009B5BFB"/>
    <w:rsid w:val="009E6474"/>
    <w:rsid w:val="009F3CFF"/>
    <w:rsid w:val="00A0021D"/>
    <w:rsid w:val="00A125B7"/>
    <w:rsid w:val="00A55FF0"/>
    <w:rsid w:val="00A67023"/>
    <w:rsid w:val="00A77244"/>
    <w:rsid w:val="00B837AB"/>
    <w:rsid w:val="00B975C8"/>
    <w:rsid w:val="00BC60EA"/>
    <w:rsid w:val="00C441E8"/>
    <w:rsid w:val="00C526B8"/>
    <w:rsid w:val="00C732CA"/>
    <w:rsid w:val="00C81AC8"/>
    <w:rsid w:val="00C87B2C"/>
    <w:rsid w:val="00C91237"/>
    <w:rsid w:val="00CA04C0"/>
    <w:rsid w:val="00CD1BD7"/>
    <w:rsid w:val="00CD2AE4"/>
    <w:rsid w:val="00CD3449"/>
    <w:rsid w:val="00CF2C64"/>
    <w:rsid w:val="00D21FB2"/>
    <w:rsid w:val="00D41162"/>
    <w:rsid w:val="00DF65A3"/>
    <w:rsid w:val="00E43ED2"/>
    <w:rsid w:val="00E55D01"/>
    <w:rsid w:val="00EC7139"/>
    <w:rsid w:val="00F04EC4"/>
    <w:rsid w:val="00F25F41"/>
    <w:rsid w:val="00F5368D"/>
    <w:rsid w:val="00F9261D"/>
    <w:rsid w:val="00FA1471"/>
    <w:rsid w:val="00FA5F4E"/>
    <w:rsid w:val="00FB617B"/>
    <w:rsid w:val="00FE0DDB"/>
    <w:rsid w:val="00FE561B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Angelyn Hayes</cp:lastModifiedBy>
  <cp:revision>3</cp:revision>
  <cp:lastPrinted>2013-09-27T13:55:00Z</cp:lastPrinted>
  <dcterms:created xsi:type="dcterms:W3CDTF">2014-04-09T17:11:00Z</dcterms:created>
  <dcterms:modified xsi:type="dcterms:W3CDTF">2014-04-09T17:12:00Z</dcterms:modified>
</cp:coreProperties>
</file>