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Pr="00406E0B" w:rsidRDefault="00AC62CA" w:rsidP="00D33378">
      <w:pPr>
        <w:autoSpaceDE w:val="0"/>
        <w:autoSpaceDN w:val="0"/>
        <w:adjustRightInd w:val="0"/>
        <w:rPr>
          <w:rFonts w:ascii="Arial" w:hAnsi="Arial" w:cs="Arial"/>
        </w:rPr>
      </w:pPr>
      <w:r w:rsidRPr="00406E0B">
        <w:rPr>
          <w:rFonts w:ascii="Arial" w:hAnsi="Arial" w:cs="Arial"/>
        </w:rPr>
        <w:t>September 4, 2009</w:t>
      </w:r>
    </w:p>
    <w:p w:rsidR="00D33378" w:rsidRPr="00406E0B" w:rsidRDefault="00D33378"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Members Present:  Thomas Eaves (Chair), Ruth Caillouet, Michael </w:t>
      </w:r>
      <w:r w:rsidR="000F5541" w:rsidRPr="00406E0B">
        <w:rPr>
          <w:rFonts w:ascii="Arial" w:hAnsi="Arial" w:cs="Arial"/>
        </w:rPr>
        <w:t>Tidwell</w:t>
      </w:r>
      <w:r w:rsidRPr="00406E0B">
        <w:rPr>
          <w:rFonts w:ascii="Arial" w:hAnsi="Arial" w:cs="Arial"/>
        </w:rPr>
        <w:t>, Katie Willock, Nathan Borchelt, Wendy Burns-Ardolino</w:t>
      </w:r>
      <w:r w:rsidR="0055301D" w:rsidRPr="00406E0B">
        <w:rPr>
          <w:rFonts w:ascii="Arial" w:hAnsi="Arial" w:cs="Arial"/>
        </w:rPr>
        <w:t xml:space="preserve">, </w:t>
      </w:r>
      <w:r w:rsidRPr="00406E0B">
        <w:rPr>
          <w:rFonts w:ascii="Arial" w:hAnsi="Arial" w:cs="Arial"/>
        </w:rPr>
        <w:t>David Messer, Brigitte Byrd, Thomas McIlwain</w:t>
      </w:r>
    </w:p>
    <w:p w:rsidR="00D33378" w:rsidRPr="00406E0B" w:rsidRDefault="006445B3" w:rsidP="00D33378">
      <w:pPr>
        <w:autoSpaceDE w:val="0"/>
        <w:autoSpaceDN w:val="0"/>
        <w:adjustRightInd w:val="0"/>
        <w:rPr>
          <w:rFonts w:ascii="Arial" w:hAnsi="Arial" w:cs="Arial"/>
        </w:rPr>
      </w:pPr>
      <w:r w:rsidRPr="00406E0B">
        <w:rPr>
          <w:rFonts w:ascii="Arial" w:hAnsi="Arial" w:cs="Arial"/>
        </w:rPr>
        <w:t>.</w:t>
      </w:r>
    </w:p>
    <w:p w:rsidR="006445B3" w:rsidRPr="00406E0B" w:rsidRDefault="006445B3" w:rsidP="00D33378">
      <w:pPr>
        <w:autoSpaceDE w:val="0"/>
        <w:autoSpaceDN w:val="0"/>
        <w:adjustRightInd w:val="0"/>
        <w:rPr>
          <w:rFonts w:ascii="Arial" w:hAnsi="Arial" w:cs="Arial"/>
        </w:rPr>
      </w:pPr>
      <w:r w:rsidRPr="00406E0B">
        <w:rPr>
          <w:rFonts w:ascii="Arial" w:hAnsi="Arial" w:cs="Arial"/>
        </w:rPr>
        <w:t>Members Not Present:  Jennell Charles, Lou</w:t>
      </w:r>
      <w:r w:rsidR="00B91A2D" w:rsidRPr="00406E0B">
        <w:rPr>
          <w:rFonts w:ascii="Arial" w:hAnsi="Arial" w:cs="Arial"/>
        </w:rPr>
        <w:t>is J</w:t>
      </w:r>
      <w:r w:rsidRPr="00406E0B">
        <w:rPr>
          <w:rFonts w:ascii="Arial" w:hAnsi="Arial" w:cs="Arial"/>
        </w:rPr>
        <w:t>ourdan, Shakil Aktar</w:t>
      </w:r>
    </w:p>
    <w:p w:rsidR="006445B3" w:rsidRPr="00406E0B" w:rsidRDefault="006445B3"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Guests:  </w:t>
      </w:r>
      <w:r w:rsidR="00AC62CA" w:rsidRPr="00406E0B">
        <w:rPr>
          <w:rFonts w:ascii="Arial" w:hAnsi="Arial" w:cs="Arial"/>
        </w:rPr>
        <w:t>Pat Barton</w:t>
      </w:r>
    </w:p>
    <w:p w:rsidR="00D33378" w:rsidRPr="00406E0B" w:rsidRDefault="00D33378"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Meeting called to order by Dr. Eaves at 1:</w:t>
      </w:r>
      <w:r w:rsidR="00C51EEE" w:rsidRPr="00406E0B">
        <w:rPr>
          <w:rFonts w:ascii="Arial" w:hAnsi="Arial" w:cs="Arial"/>
        </w:rPr>
        <w:t>06</w:t>
      </w:r>
      <w:r w:rsidRPr="00406E0B">
        <w:rPr>
          <w:rFonts w:ascii="Arial" w:hAnsi="Arial" w:cs="Arial"/>
        </w:rPr>
        <w:t xml:space="preserve"> p.m.</w:t>
      </w:r>
    </w:p>
    <w:p w:rsidR="00D33378" w:rsidRPr="00406E0B" w:rsidRDefault="00D33378"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Minutes of the </w:t>
      </w:r>
      <w:r w:rsidR="00C51EEE" w:rsidRPr="00406E0B">
        <w:rPr>
          <w:rFonts w:ascii="Arial" w:hAnsi="Arial" w:cs="Arial"/>
        </w:rPr>
        <w:t>August 10, 2009</w:t>
      </w:r>
      <w:r w:rsidRPr="00406E0B">
        <w:rPr>
          <w:rFonts w:ascii="Arial" w:hAnsi="Arial" w:cs="Arial"/>
        </w:rPr>
        <w:t xml:space="preserve"> Graduate Council meeting were reviewed.  A motion to approve was made by Dr. </w:t>
      </w:r>
      <w:r w:rsidR="00FA7FB2" w:rsidRPr="00406E0B">
        <w:rPr>
          <w:rFonts w:ascii="Arial" w:hAnsi="Arial" w:cs="Arial"/>
        </w:rPr>
        <w:t>Burns-Ardolino</w:t>
      </w:r>
      <w:r w:rsidRPr="00406E0B">
        <w:rPr>
          <w:rFonts w:ascii="Arial" w:hAnsi="Arial" w:cs="Arial"/>
        </w:rPr>
        <w:t xml:space="preserve"> and seconded by Dr. </w:t>
      </w:r>
      <w:r w:rsidR="00495C27" w:rsidRPr="00406E0B">
        <w:rPr>
          <w:rFonts w:ascii="Arial" w:hAnsi="Arial" w:cs="Arial"/>
        </w:rPr>
        <w:t>Messer</w:t>
      </w:r>
      <w:r w:rsidRPr="00406E0B">
        <w:rPr>
          <w:rFonts w:ascii="Arial" w:hAnsi="Arial" w:cs="Arial"/>
        </w:rPr>
        <w:t xml:space="preserve">, and approved by the Council  </w:t>
      </w:r>
    </w:p>
    <w:p w:rsidR="00D33378" w:rsidRPr="00406E0B" w:rsidRDefault="00D33378" w:rsidP="00D33378">
      <w:pPr>
        <w:autoSpaceDE w:val="0"/>
        <w:autoSpaceDN w:val="0"/>
        <w:adjustRightInd w:val="0"/>
        <w:rPr>
          <w:rFonts w:ascii="Arial" w:hAnsi="Arial" w:cs="Arial"/>
        </w:rPr>
      </w:pPr>
    </w:p>
    <w:p w:rsidR="00501A25" w:rsidRPr="00406E0B" w:rsidRDefault="008B7E97" w:rsidP="00D33378">
      <w:pPr>
        <w:autoSpaceDE w:val="0"/>
        <w:autoSpaceDN w:val="0"/>
        <w:adjustRightInd w:val="0"/>
        <w:rPr>
          <w:rFonts w:ascii="Arial" w:hAnsi="Arial" w:cs="Arial"/>
        </w:rPr>
      </w:pPr>
      <w:r w:rsidRPr="00406E0B">
        <w:rPr>
          <w:rFonts w:ascii="Arial" w:hAnsi="Arial" w:cs="Arial"/>
        </w:rPr>
        <w:t>The committee reviewed the graduate faculty applications listed below:</w:t>
      </w:r>
    </w:p>
    <w:p w:rsidR="008B7E97" w:rsidRPr="00406E0B" w:rsidRDefault="008B7E97" w:rsidP="00D33378">
      <w:pPr>
        <w:autoSpaceDE w:val="0"/>
        <w:autoSpaceDN w:val="0"/>
        <w:adjustRightInd w:val="0"/>
        <w:rPr>
          <w:rFonts w:ascii="Arial" w:hAnsi="Arial" w:cs="Arial"/>
        </w:rPr>
      </w:pPr>
    </w:p>
    <w:p w:rsidR="008B7E97" w:rsidRPr="00406E0B" w:rsidRDefault="00495C27" w:rsidP="008B7E97">
      <w:pPr>
        <w:numPr>
          <w:ilvl w:val="0"/>
          <w:numId w:val="1"/>
        </w:numPr>
        <w:ind w:left="360" w:hanging="360"/>
        <w:rPr>
          <w:rFonts w:ascii="Arial" w:hAnsi="Arial" w:cs="Arial"/>
        </w:rPr>
      </w:pPr>
      <w:r w:rsidRPr="00406E0B">
        <w:rPr>
          <w:rFonts w:ascii="Arial" w:hAnsi="Arial" w:cs="Arial"/>
        </w:rPr>
        <w:t>Sue Odom</w:t>
      </w:r>
      <w:r w:rsidR="00AD516A" w:rsidRPr="00406E0B">
        <w:rPr>
          <w:rFonts w:ascii="Arial" w:hAnsi="Arial" w:cs="Arial"/>
        </w:rPr>
        <w:t xml:space="preserve"> -</w:t>
      </w:r>
      <w:r w:rsidR="008B7E97" w:rsidRPr="00406E0B">
        <w:rPr>
          <w:rFonts w:ascii="Arial" w:hAnsi="Arial" w:cs="Arial"/>
        </w:rPr>
        <w:t xml:space="preserve"> (Ph.D.), </w:t>
      </w:r>
      <w:r w:rsidR="003861FE" w:rsidRPr="00406E0B">
        <w:rPr>
          <w:rFonts w:ascii="Arial" w:hAnsi="Arial" w:cs="Arial"/>
        </w:rPr>
        <w:t>School of Nursing (Ful</w:t>
      </w:r>
      <w:r w:rsidR="008B7E97" w:rsidRPr="00406E0B">
        <w:rPr>
          <w:rFonts w:ascii="Arial" w:hAnsi="Arial" w:cs="Arial"/>
        </w:rPr>
        <w:t>l status) - Mo</w:t>
      </w:r>
      <w:r w:rsidR="008B7E97" w:rsidRPr="00406E0B">
        <w:rPr>
          <w:rFonts w:ascii="Arial" w:hAnsi="Arial"/>
        </w:rPr>
        <w:t xml:space="preserve">tion by Burns-Ardolino, second by </w:t>
      </w:r>
      <w:r w:rsidR="00851E24" w:rsidRPr="00406E0B">
        <w:rPr>
          <w:rFonts w:ascii="Arial" w:hAnsi="Arial"/>
        </w:rPr>
        <w:t>McIlwain</w:t>
      </w:r>
      <w:r w:rsidR="008B7E97" w:rsidRPr="00406E0B">
        <w:rPr>
          <w:rFonts w:ascii="Arial" w:hAnsi="Arial"/>
        </w:rPr>
        <w:t>.  Approved unanimously.</w:t>
      </w:r>
    </w:p>
    <w:p w:rsidR="008B7E97" w:rsidRPr="00406E0B" w:rsidRDefault="008B7E97" w:rsidP="00AD516A">
      <w:pPr>
        <w:ind w:left="360"/>
        <w:rPr>
          <w:rFonts w:ascii="Arial" w:hAnsi="Arial" w:cs="Arial"/>
        </w:rPr>
      </w:pPr>
      <w:r w:rsidRPr="00406E0B">
        <w:rPr>
          <w:rFonts w:ascii="Arial" w:hAnsi="Arial" w:cs="Arial"/>
        </w:rPr>
        <w:t xml:space="preserve"> </w:t>
      </w:r>
    </w:p>
    <w:p w:rsidR="003861FE" w:rsidRPr="00406E0B" w:rsidRDefault="003861FE" w:rsidP="003861FE">
      <w:pPr>
        <w:numPr>
          <w:ilvl w:val="0"/>
          <w:numId w:val="1"/>
        </w:numPr>
        <w:ind w:left="360" w:hanging="360"/>
        <w:rPr>
          <w:rFonts w:ascii="Arial" w:hAnsi="Arial" w:cs="Arial"/>
        </w:rPr>
      </w:pPr>
      <w:r w:rsidRPr="00406E0B">
        <w:rPr>
          <w:rFonts w:ascii="Arial" w:hAnsi="Arial" w:cs="Arial"/>
        </w:rPr>
        <w:t>Susan Sanner - (Ph.D.), School of Nursing (Full status) - Mo</w:t>
      </w:r>
      <w:r w:rsidRPr="00406E0B">
        <w:rPr>
          <w:rFonts w:ascii="Arial" w:hAnsi="Arial"/>
        </w:rPr>
        <w:t xml:space="preserve">tion by </w:t>
      </w:r>
      <w:r w:rsidR="00851E24" w:rsidRPr="00406E0B">
        <w:rPr>
          <w:rFonts w:ascii="Arial" w:hAnsi="Arial"/>
        </w:rPr>
        <w:t>McIlwain</w:t>
      </w:r>
      <w:r w:rsidRPr="00406E0B">
        <w:rPr>
          <w:rFonts w:ascii="Arial" w:hAnsi="Arial"/>
        </w:rPr>
        <w:t xml:space="preserve">, second by </w:t>
      </w:r>
      <w:r w:rsidR="00851E24" w:rsidRPr="00406E0B">
        <w:rPr>
          <w:rFonts w:ascii="Arial" w:hAnsi="Arial"/>
        </w:rPr>
        <w:t>Borchelt</w:t>
      </w:r>
      <w:r w:rsidRPr="00406E0B">
        <w:rPr>
          <w:rFonts w:ascii="Arial" w:hAnsi="Arial"/>
        </w:rPr>
        <w:t>.  Approved unanimously.</w:t>
      </w:r>
    </w:p>
    <w:p w:rsidR="003861FE" w:rsidRPr="00406E0B" w:rsidRDefault="003861FE" w:rsidP="003861FE">
      <w:pPr>
        <w:pStyle w:val="ListParagraph"/>
        <w:rPr>
          <w:rFonts w:ascii="Arial" w:hAnsi="Arial" w:cs="Arial"/>
        </w:rPr>
      </w:pPr>
    </w:p>
    <w:p w:rsidR="003861FE" w:rsidRPr="00406E0B" w:rsidRDefault="003861FE" w:rsidP="003861FE">
      <w:pPr>
        <w:numPr>
          <w:ilvl w:val="0"/>
          <w:numId w:val="1"/>
        </w:numPr>
        <w:ind w:left="360" w:hanging="360"/>
        <w:rPr>
          <w:rFonts w:ascii="Arial" w:hAnsi="Arial" w:cs="Arial"/>
        </w:rPr>
      </w:pPr>
      <w:r w:rsidRPr="00406E0B">
        <w:rPr>
          <w:rFonts w:ascii="Arial" w:hAnsi="Arial" w:cs="Arial"/>
        </w:rPr>
        <w:t>Kathi Cannella - (Ph.D.), School of Nursing (</w:t>
      </w:r>
      <w:r w:rsidR="00851E24" w:rsidRPr="00406E0B">
        <w:rPr>
          <w:rFonts w:ascii="Arial" w:hAnsi="Arial" w:cs="Arial"/>
        </w:rPr>
        <w:t>Temporary</w:t>
      </w:r>
      <w:r w:rsidRPr="00406E0B">
        <w:rPr>
          <w:rFonts w:ascii="Arial" w:hAnsi="Arial" w:cs="Arial"/>
        </w:rPr>
        <w:t xml:space="preserve"> status) - Mo</w:t>
      </w:r>
      <w:r w:rsidRPr="00406E0B">
        <w:rPr>
          <w:rFonts w:ascii="Arial" w:hAnsi="Arial"/>
        </w:rPr>
        <w:t>tion by Burns-Ardolino, second by C</w:t>
      </w:r>
      <w:r w:rsidR="00851E24" w:rsidRPr="00406E0B">
        <w:rPr>
          <w:rFonts w:ascii="Arial" w:hAnsi="Arial"/>
        </w:rPr>
        <w:t>aillouet</w:t>
      </w:r>
      <w:r w:rsidRPr="00406E0B">
        <w:rPr>
          <w:rFonts w:ascii="Arial" w:hAnsi="Arial"/>
        </w:rPr>
        <w:t>.  Approved unanimously.</w:t>
      </w:r>
    </w:p>
    <w:p w:rsidR="003861FE" w:rsidRPr="00406E0B" w:rsidRDefault="003861FE" w:rsidP="003861FE">
      <w:pPr>
        <w:pStyle w:val="ListParagraph"/>
        <w:rPr>
          <w:rFonts w:ascii="Arial" w:hAnsi="Arial" w:cs="Arial"/>
        </w:rPr>
      </w:pPr>
    </w:p>
    <w:p w:rsidR="003861FE" w:rsidRPr="00406E0B" w:rsidRDefault="00851E24" w:rsidP="003861FE">
      <w:pPr>
        <w:numPr>
          <w:ilvl w:val="0"/>
          <w:numId w:val="1"/>
        </w:numPr>
        <w:ind w:left="360" w:hanging="360"/>
        <w:rPr>
          <w:rFonts w:ascii="Arial" w:hAnsi="Arial" w:cs="Arial"/>
        </w:rPr>
      </w:pPr>
      <w:r w:rsidRPr="00406E0B">
        <w:rPr>
          <w:rFonts w:ascii="Arial" w:hAnsi="Arial" w:cs="Arial"/>
        </w:rPr>
        <w:t>Charlene Romer</w:t>
      </w:r>
      <w:r w:rsidR="003861FE" w:rsidRPr="00406E0B">
        <w:rPr>
          <w:rFonts w:ascii="Arial" w:hAnsi="Arial" w:cs="Arial"/>
        </w:rPr>
        <w:t xml:space="preserve"> - (Ph.D.), S</w:t>
      </w:r>
      <w:r w:rsidRPr="00406E0B">
        <w:rPr>
          <w:rFonts w:ascii="Arial" w:hAnsi="Arial" w:cs="Arial"/>
        </w:rPr>
        <w:t>chool of Nursing (Temporary</w:t>
      </w:r>
      <w:r w:rsidR="003861FE" w:rsidRPr="00406E0B">
        <w:rPr>
          <w:rFonts w:ascii="Arial" w:hAnsi="Arial" w:cs="Arial"/>
        </w:rPr>
        <w:t xml:space="preserve"> status) - Mo</w:t>
      </w:r>
      <w:r w:rsidR="003861FE" w:rsidRPr="00406E0B">
        <w:rPr>
          <w:rFonts w:ascii="Arial" w:hAnsi="Arial"/>
        </w:rPr>
        <w:t>tion by B</w:t>
      </w:r>
      <w:r w:rsidRPr="00406E0B">
        <w:rPr>
          <w:rFonts w:ascii="Arial" w:hAnsi="Arial"/>
        </w:rPr>
        <w:t>urns-Ardolino, second by McIlwain</w:t>
      </w:r>
      <w:r w:rsidR="003861FE" w:rsidRPr="00406E0B">
        <w:rPr>
          <w:rFonts w:ascii="Arial" w:hAnsi="Arial"/>
        </w:rPr>
        <w:t>.  Approved unanimously.</w:t>
      </w:r>
    </w:p>
    <w:p w:rsidR="003861FE" w:rsidRPr="00406E0B" w:rsidRDefault="003861FE" w:rsidP="003861FE">
      <w:pPr>
        <w:ind w:left="360"/>
        <w:rPr>
          <w:rFonts w:ascii="Arial" w:hAnsi="Arial" w:cs="Arial"/>
        </w:rPr>
      </w:pPr>
    </w:p>
    <w:p w:rsidR="007D1F49" w:rsidRPr="00406E0B" w:rsidRDefault="007D1F49" w:rsidP="007D1F49">
      <w:pPr>
        <w:autoSpaceDE w:val="0"/>
        <w:autoSpaceDN w:val="0"/>
        <w:adjustRightInd w:val="0"/>
        <w:rPr>
          <w:rFonts w:ascii="Arial" w:hAnsi="Arial" w:cs="Arial"/>
        </w:rPr>
      </w:pPr>
      <w:r w:rsidRPr="00406E0B">
        <w:rPr>
          <w:rFonts w:ascii="Arial" w:hAnsi="Arial" w:cs="Arial"/>
        </w:rPr>
        <w:t xml:space="preserve">Dr. </w:t>
      </w:r>
      <w:r w:rsidR="005E1E2E" w:rsidRPr="00406E0B">
        <w:rPr>
          <w:rFonts w:ascii="Arial" w:hAnsi="Arial" w:cs="Arial"/>
        </w:rPr>
        <w:t>Katie Willock</w:t>
      </w:r>
      <w:r w:rsidRPr="00406E0B">
        <w:rPr>
          <w:rFonts w:ascii="Arial" w:hAnsi="Arial" w:cs="Arial"/>
        </w:rPr>
        <w:t>, M</w:t>
      </w:r>
      <w:r w:rsidR="005E1E2E" w:rsidRPr="00406E0B">
        <w:rPr>
          <w:rFonts w:ascii="Arial" w:hAnsi="Arial" w:cs="Arial"/>
        </w:rPr>
        <w:t>SN</w:t>
      </w:r>
      <w:r w:rsidRPr="00406E0B">
        <w:rPr>
          <w:rFonts w:ascii="Arial" w:hAnsi="Arial" w:cs="Arial"/>
        </w:rPr>
        <w:t xml:space="preserve"> graduate program coordinator presented </w:t>
      </w:r>
      <w:r w:rsidR="005E1E2E" w:rsidRPr="00406E0B">
        <w:rPr>
          <w:rFonts w:ascii="Arial" w:hAnsi="Arial" w:cs="Arial"/>
        </w:rPr>
        <w:t>eight</w:t>
      </w:r>
      <w:r w:rsidRPr="00406E0B">
        <w:rPr>
          <w:rFonts w:ascii="Arial" w:hAnsi="Arial" w:cs="Arial"/>
        </w:rPr>
        <w:t xml:space="preserve"> course proposal</w:t>
      </w:r>
      <w:r w:rsidR="005E1E2E" w:rsidRPr="00406E0B">
        <w:rPr>
          <w:rFonts w:ascii="Arial" w:hAnsi="Arial" w:cs="Arial"/>
        </w:rPr>
        <w:t xml:space="preserve">s that modified existing courses </w:t>
      </w:r>
      <w:r w:rsidRPr="00406E0B">
        <w:rPr>
          <w:rFonts w:ascii="Arial" w:hAnsi="Arial" w:cs="Arial"/>
        </w:rPr>
        <w:t xml:space="preserve">for that degree program.  </w:t>
      </w:r>
    </w:p>
    <w:p w:rsidR="006D5A1B" w:rsidRPr="00406E0B" w:rsidRDefault="006D5A1B" w:rsidP="002F6264">
      <w:pPr>
        <w:autoSpaceDE w:val="0"/>
        <w:autoSpaceDN w:val="0"/>
        <w:adjustRightInd w:val="0"/>
        <w:ind w:left="720" w:hanging="720"/>
        <w:rPr>
          <w:rFonts w:ascii="Arial" w:hAnsi="Arial" w:cs="Arial"/>
        </w:rPr>
      </w:pPr>
      <w:r w:rsidRPr="00406E0B">
        <w:rPr>
          <w:rFonts w:ascii="Arial" w:hAnsi="Arial" w:cs="Arial"/>
        </w:rPr>
        <w:tab/>
        <w:t>NURS 5100</w:t>
      </w:r>
      <w:r w:rsidR="002F6264" w:rsidRPr="00406E0B">
        <w:rPr>
          <w:rFonts w:ascii="Arial" w:hAnsi="Arial" w:cs="Arial"/>
        </w:rPr>
        <w:t xml:space="preserve">, NURS 5200, NURS 5400, NURS 5410, NURS 5600, NURS 6020, NURS 6220, </w:t>
      </w:r>
      <w:r w:rsidR="000C550D" w:rsidRPr="00406E0B">
        <w:rPr>
          <w:rFonts w:ascii="Arial" w:hAnsi="Arial" w:cs="Arial"/>
        </w:rPr>
        <w:t>and NURS</w:t>
      </w:r>
      <w:r w:rsidR="002F6264" w:rsidRPr="00406E0B">
        <w:rPr>
          <w:rFonts w:ascii="Arial" w:hAnsi="Arial" w:cs="Arial"/>
        </w:rPr>
        <w:t xml:space="preserve"> 6440:  A motion to approve changes was made by Dr. McIlwain, seconded by Dr. Burns- Ardolino, and approved by all members.</w:t>
      </w:r>
    </w:p>
    <w:p w:rsidR="006D5A1B" w:rsidRPr="00406E0B" w:rsidRDefault="006D5A1B" w:rsidP="007D1F49">
      <w:pPr>
        <w:autoSpaceDE w:val="0"/>
        <w:autoSpaceDN w:val="0"/>
        <w:adjustRightInd w:val="0"/>
        <w:rPr>
          <w:rFonts w:ascii="Arial" w:hAnsi="Arial" w:cs="Arial"/>
        </w:rPr>
      </w:pPr>
    </w:p>
    <w:p w:rsidR="007D1F49" w:rsidRPr="00406E0B" w:rsidRDefault="007D1F49" w:rsidP="007D1F49">
      <w:pPr>
        <w:autoSpaceDE w:val="0"/>
        <w:autoSpaceDN w:val="0"/>
        <w:adjustRightInd w:val="0"/>
        <w:rPr>
          <w:rFonts w:ascii="Arial" w:hAnsi="Arial" w:cs="Arial"/>
        </w:rPr>
      </w:pPr>
      <w:r w:rsidRPr="00406E0B">
        <w:rPr>
          <w:rFonts w:ascii="Arial" w:hAnsi="Arial" w:cs="Arial"/>
        </w:rPr>
        <w:t xml:space="preserve">Dr. Ruth Caillouet, MAT English graduate program coordinator present </w:t>
      </w:r>
      <w:r w:rsidR="006D5A1B" w:rsidRPr="00406E0B">
        <w:rPr>
          <w:rFonts w:ascii="Arial" w:hAnsi="Arial" w:cs="Arial"/>
        </w:rPr>
        <w:t xml:space="preserve">three </w:t>
      </w:r>
      <w:r w:rsidRPr="00406E0B">
        <w:rPr>
          <w:rFonts w:ascii="Arial" w:hAnsi="Arial" w:cs="Arial"/>
        </w:rPr>
        <w:t>new course proposal for that degree program.</w:t>
      </w:r>
    </w:p>
    <w:p w:rsidR="007D1F49" w:rsidRPr="00406E0B" w:rsidRDefault="007D1F49" w:rsidP="007D1F49">
      <w:pPr>
        <w:autoSpaceDE w:val="0"/>
        <w:autoSpaceDN w:val="0"/>
        <w:adjustRightInd w:val="0"/>
        <w:ind w:left="720"/>
        <w:rPr>
          <w:rFonts w:ascii="Arial" w:hAnsi="Arial" w:cs="Arial"/>
        </w:rPr>
      </w:pPr>
      <w:r w:rsidRPr="00406E0B">
        <w:rPr>
          <w:rFonts w:ascii="Arial" w:hAnsi="Arial" w:cs="Arial"/>
        </w:rPr>
        <w:t xml:space="preserve">ENGL </w:t>
      </w:r>
      <w:r w:rsidR="006D5A1B" w:rsidRPr="00406E0B">
        <w:rPr>
          <w:rFonts w:ascii="Arial" w:hAnsi="Arial" w:cs="Arial"/>
        </w:rPr>
        <w:t>5600, ENGL 5700, and ENGL 5730</w:t>
      </w:r>
      <w:r w:rsidRPr="00406E0B">
        <w:rPr>
          <w:rFonts w:ascii="Arial" w:hAnsi="Arial" w:cs="Arial"/>
        </w:rPr>
        <w:t xml:space="preserve">:  A motion to approve was made by Dr. </w:t>
      </w:r>
      <w:r w:rsidR="006D5A1B" w:rsidRPr="00406E0B">
        <w:rPr>
          <w:rFonts w:ascii="Arial" w:hAnsi="Arial" w:cs="Arial"/>
        </w:rPr>
        <w:t>Willock</w:t>
      </w:r>
      <w:r w:rsidRPr="00406E0B">
        <w:rPr>
          <w:rFonts w:ascii="Arial" w:hAnsi="Arial" w:cs="Arial"/>
        </w:rPr>
        <w:t xml:space="preserve">, seconded by Dr. </w:t>
      </w:r>
      <w:r w:rsidR="006D5A1B" w:rsidRPr="00406E0B">
        <w:rPr>
          <w:rFonts w:ascii="Arial" w:hAnsi="Arial" w:cs="Arial"/>
        </w:rPr>
        <w:t>Messer</w:t>
      </w:r>
      <w:r w:rsidRPr="00406E0B">
        <w:rPr>
          <w:rFonts w:ascii="Arial" w:hAnsi="Arial" w:cs="Arial"/>
        </w:rPr>
        <w:t xml:space="preserve"> and approved by all members.</w:t>
      </w:r>
    </w:p>
    <w:p w:rsidR="007D1F49" w:rsidRPr="00406E0B" w:rsidRDefault="007D1F49" w:rsidP="007D1F49">
      <w:pPr>
        <w:autoSpaceDE w:val="0"/>
        <w:autoSpaceDN w:val="0"/>
        <w:adjustRightInd w:val="0"/>
        <w:rPr>
          <w:rFonts w:ascii="Arial" w:hAnsi="Arial" w:cs="Arial"/>
        </w:rPr>
      </w:pPr>
    </w:p>
    <w:p w:rsidR="00FA3D27" w:rsidRPr="00406E0B" w:rsidRDefault="00D07B03" w:rsidP="00D33378">
      <w:pPr>
        <w:autoSpaceDE w:val="0"/>
        <w:autoSpaceDN w:val="0"/>
        <w:adjustRightInd w:val="0"/>
        <w:rPr>
          <w:rFonts w:ascii="Arial" w:hAnsi="Arial" w:cs="Arial"/>
        </w:rPr>
      </w:pPr>
      <w:r w:rsidRPr="00406E0B">
        <w:rPr>
          <w:rFonts w:ascii="Arial" w:hAnsi="Arial" w:cs="Arial"/>
        </w:rPr>
        <w:t xml:space="preserve">Dr. Eaves presented the proposed changes to the MBA degree program, specifically the addition of the Rockdale Co. site.  The committee expressed </w:t>
      </w:r>
      <w:r w:rsidRPr="00406E0B">
        <w:rPr>
          <w:rFonts w:ascii="Arial" w:hAnsi="Arial" w:cs="Arial"/>
        </w:rPr>
        <w:lastRenderedPageBreak/>
        <w:t xml:space="preserve">concerns regarding the redistribution of funds.  A motion to accept the proposal was made by Dr. Burns Ardolino, seconded by </w:t>
      </w:r>
      <w:r w:rsidR="00376F72" w:rsidRPr="00406E0B">
        <w:rPr>
          <w:rFonts w:ascii="Arial" w:hAnsi="Arial" w:cs="Arial"/>
        </w:rPr>
        <w:t xml:space="preserve">Dr. Caillouet, and approved by all.  </w:t>
      </w:r>
    </w:p>
    <w:p w:rsidR="00FA3D27" w:rsidRPr="00406E0B" w:rsidRDefault="00FA3D27" w:rsidP="00D33378">
      <w:pPr>
        <w:autoSpaceDE w:val="0"/>
        <w:autoSpaceDN w:val="0"/>
        <w:adjustRightInd w:val="0"/>
        <w:rPr>
          <w:rFonts w:ascii="Arial" w:hAnsi="Arial" w:cs="Arial"/>
          <w:u w:val="single"/>
        </w:rPr>
      </w:pPr>
    </w:p>
    <w:p w:rsidR="00FB4621" w:rsidRPr="00406E0B" w:rsidRDefault="009F3CF5" w:rsidP="00FB4621">
      <w:pPr>
        <w:autoSpaceDE w:val="0"/>
        <w:autoSpaceDN w:val="0"/>
        <w:adjustRightInd w:val="0"/>
        <w:rPr>
          <w:rFonts w:ascii="Arial" w:hAnsi="Arial" w:cs="Arial"/>
        </w:rPr>
      </w:pPr>
      <w:r w:rsidRPr="00406E0B">
        <w:rPr>
          <w:rFonts w:ascii="Arial" w:hAnsi="Arial" w:cs="Arial"/>
        </w:rPr>
        <w:t xml:space="preserve">Dr. Eaves appointed several council members to serve on two subcommittees.  </w:t>
      </w:r>
      <w:r w:rsidR="00FB4621" w:rsidRPr="00406E0B">
        <w:rPr>
          <w:rFonts w:ascii="Arial" w:hAnsi="Arial" w:cs="Arial"/>
        </w:rPr>
        <w:t xml:space="preserve">The Graduate Admissions subcommittee was not appointed as Dr. Eaves would like to receive information from the surveys that he sent to the Graduate Deans at all of the USG institutions that have graduate degree programs.  </w:t>
      </w:r>
    </w:p>
    <w:p w:rsidR="00FB4621" w:rsidRPr="00406E0B" w:rsidRDefault="00FB4621" w:rsidP="00FB4621">
      <w:pPr>
        <w:autoSpaceDE w:val="0"/>
        <w:autoSpaceDN w:val="0"/>
        <w:adjustRightInd w:val="0"/>
        <w:rPr>
          <w:rFonts w:ascii="Arial" w:hAnsi="Arial" w:cs="Arial"/>
        </w:rPr>
      </w:pPr>
      <w:r w:rsidRPr="00406E0B">
        <w:rPr>
          <w:rFonts w:ascii="Arial" w:hAnsi="Arial" w:cs="Arial"/>
        </w:rPr>
        <w:t xml:space="preserve"> </w:t>
      </w:r>
    </w:p>
    <w:p w:rsidR="00FA7EC3" w:rsidRPr="00406E0B" w:rsidRDefault="009F3CF5" w:rsidP="00FA7EC3">
      <w:pPr>
        <w:numPr>
          <w:ilvl w:val="0"/>
          <w:numId w:val="7"/>
        </w:numPr>
        <w:autoSpaceDE w:val="0"/>
        <w:autoSpaceDN w:val="0"/>
        <w:adjustRightInd w:val="0"/>
        <w:rPr>
          <w:rFonts w:ascii="Arial" w:hAnsi="Arial" w:cs="Arial"/>
        </w:rPr>
      </w:pPr>
      <w:r w:rsidRPr="00406E0B">
        <w:rPr>
          <w:rFonts w:ascii="Arial" w:hAnsi="Arial" w:cs="Arial"/>
        </w:rPr>
        <w:t xml:space="preserve">The Graduate Faculty subcommittee members are Wendy Burns-Ardolino (chair), Katie Willock, and Ruth Caillouet.  The committee was charged with updating the graduate faculty handbook and </w:t>
      </w:r>
      <w:r w:rsidR="00FA7EC3" w:rsidRPr="00406E0B">
        <w:rPr>
          <w:rFonts w:ascii="Arial" w:hAnsi="Arial" w:cs="Arial"/>
        </w:rPr>
        <w:t xml:space="preserve">proposing new membership criteria for graduate faculty members.  The subcommittee will report back to whole committee at the November council meeting.  </w:t>
      </w:r>
    </w:p>
    <w:p w:rsidR="00FA7EC3" w:rsidRPr="00406E0B" w:rsidRDefault="00FA7EC3" w:rsidP="00D33378">
      <w:pPr>
        <w:autoSpaceDE w:val="0"/>
        <w:autoSpaceDN w:val="0"/>
        <w:adjustRightInd w:val="0"/>
        <w:rPr>
          <w:rFonts w:ascii="Arial" w:hAnsi="Arial" w:cs="Arial"/>
        </w:rPr>
      </w:pPr>
    </w:p>
    <w:p w:rsidR="00FA3D27" w:rsidRPr="00406E0B" w:rsidRDefault="00FA7EC3" w:rsidP="008D3D6C">
      <w:pPr>
        <w:numPr>
          <w:ilvl w:val="0"/>
          <w:numId w:val="7"/>
        </w:numPr>
        <w:autoSpaceDE w:val="0"/>
        <w:autoSpaceDN w:val="0"/>
        <w:adjustRightInd w:val="0"/>
        <w:rPr>
          <w:rFonts w:ascii="Arial" w:hAnsi="Arial" w:cs="Arial"/>
        </w:rPr>
      </w:pPr>
      <w:r w:rsidRPr="00406E0B">
        <w:rPr>
          <w:rFonts w:ascii="Arial" w:hAnsi="Arial" w:cs="Arial"/>
        </w:rPr>
        <w:t>The Graduate Student subcommittee members are</w:t>
      </w:r>
      <w:r w:rsidR="008D3D6C" w:rsidRPr="00406E0B">
        <w:rPr>
          <w:rFonts w:ascii="Arial" w:hAnsi="Arial" w:cs="Arial"/>
        </w:rPr>
        <w:t xml:space="preserve"> Nathan Borchelt (chair), Thomas McIlwain, and David Messer.  The committee is charged with updating the graduate student handbook.  The subcommittee will report back to whole committee at the November council meeting.</w:t>
      </w:r>
    </w:p>
    <w:p w:rsidR="008D3D6C" w:rsidRPr="00406E0B" w:rsidRDefault="008D3D6C" w:rsidP="008D3D6C">
      <w:pPr>
        <w:pStyle w:val="ListParagraph"/>
        <w:rPr>
          <w:rFonts w:ascii="Arial" w:hAnsi="Arial" w:cs="Arial"/>
        </w:rPr>
      </w:pPr>
    </w:p>
    <w:p w:rsidR="008D3D6C" w:rsidRPr="00406E0B" w:rsidRDefault="00F73B8C" w:rsidP="008D3D6C">
      <w:pPr>
        <w:autoSpaceDE w:val="0"/>
        <w:autoSpaceDN w:val="0"/>
        <w:adjustRightInd w:val="0"/>
        <w:rPr>
          <w:rFonts w:ascii="Arial" w:hAnsi="Arial" w:cs="Arial"/>
        </w:rPr>
      </w:pPr>
      <w:r w:rsidRPr="00406E0B">
        <w:rPr>
          <w:rFonts w:ascii="Arial" w:hAnsi="Arial" w:cs="Arial"/>
        </w:rPr>
        <w:t xml:space="preserve">Dr. Eaves asked the council its preferences on the </w:t>
      </w:r>
      <w:r w:rsidR="00F6046D" w:rsidRPr="00406E0B">
        <w:rPr>
          <w:rFonts w:ascii="Arial" w:hAnsi="Arial" w:cs="Arial"/>
        </w:rPr>
        <w:t xml:space="preserve">date and time for the fall 2009 hooding ceremony.  The committee indicated the morning of commencement or the Wednesday before committee on campus </w:t>
      </w:r>
      <w:r w:rsidR="00FA1B92" w:rsidRPr="00406E0B">
        <w:rPr>
          <w:rFonts w:ascii="Arial" w:hAnsi="Arial" w:cs="Arial"/>
        </w:rPr>
        <w:t>at possibly Spivey Hall or the Bible College.  Dr. Eaves will work to locate a venue.</w:t>
      </w:r>
    </w:p>
    <w:p w:rsidR="00FA1B92" w:rsidRPr="00406E0B" w:rsidRDefault="00FA1B92" w:rsidP="008D3D6C">
      <w:pPr>
        <w:autoSpaceDE w:val="0"/>
        <w:autoSpaceDN w:val="0"/>
        <w:adjustRightInd w:val="0"/>
        <w:rPr>
          <w:rFonts w:ascii="Arial" w:hAnsi="Arial" w:cs="Arial"/>
        </w:rPr>
      </w:pPr>
    </w:p>
    <w:p w:rsidR="009F3CF5" w:rsidRPr="00406E0B" w:rsidRDefault="00FA1B92" w:rsidP="00D33378">
      <w:pPr>
        <w:autoSpaceDE w:val="0"/>
        <w:autoSpaceDN w:val="0"/>
        <w:adjustRightInd w:val="0"/>
        <w:rPr>
          <w:rFonts w:ascii="Arial" w:hAnsi="Arial" w:cs="Arial"/>
        </w:rPr>
      </w:pPr>
      <w:r w:rsidRPr="00406E0B">
        <w:rPr>
          <w:rFonts w:ascii="Arial" w:hAnsi="Arial" w:cs="Arial"/>
        </w:rPr>
        <w:t xml:space="preserve">Pat Barton, Director of Financial Aid, spoke to the committee about the types of financial aid available to graduate students.  </w:t>
      </w:r>
    </w:p>
    <w:p w:rsidR="00FA1B92" w:rsidRPr="00406E0B" w:rsidRDefault="00FA1B92" w:rsidP="00D33378">
      <w:pPr>
        <w:autoSpaceDE w:val="0"/>
        <w:autoSpaceDN w:val="0"/>
        <w:adjustRightInd w:val="0"/>
        <w:rPr>
          <w:rFonts w:ascii="Arial" w:hAnsi="Arial" w:cs="Arial"/>
        </w:rPr>
      </w:pPr>
    </w:p>
    <w:p w:rsidR="00FA1B92" w:rsidRPr="00406E0B" w:rsidRDefault="00FA1B92" w:rsidP="00D33378">
      <w:pPr>
        <w:autoSpaceDE w:val="0"/>
        <w:autoSpaceDN w:val="0"/>
        <w:adjustRightInd w:val="0"/>
        <w:rPr>
          <w:rFonts w:ascii="Arial" w:hAnsi="Arial" w:cs="Arial"/>
        </w:rPr>
      </w:pPr>
      <w:r w:rsidRPr="00406E0B">
        <w:rPr>
          <w:rFonts w:ascii="Arial" w:hAnsi="Arial" w:cs="Arial"/>
        </w:rPr>
        <w:t xml:space="preserve">The council decided that graduation applications for graduate students will be due on the Friday of the second week </w:t>
      </w:r>
      <w:r w:rsidR="00664CF0" w:rsidRPr="00406E0B">
        <w:rPr>
          <w:rFonts w:ascii="Arial" w:hAnsi="Arial" w:cs="Arial"/>
        </w:rPr>
        <w:t>of classes for the</w:t>
      </w:r>
      <w:r w:rsidRPr="00406E0B">
        <w:rPr>
          <w:rFonts w:ascii="Arial" w:hAnsi="Arial" w:cs="Arial"/>
        </w:rPr>
        <w:t xml:space="preserve"> semester</w:t>
      </w:r>
      <w:r w:rsidR="00664CF0" w:rsidRPr="00406E0B">
        <w:rPr>
          <w:rFonts w:ascii="Arial" w:hAnsi="Arial" w:cs="Arial"/>
        </w:rPr>
        <w:t xml:space="preserve"> that the student intends to graduate</w:t>
      </w:r>
      <w:r w:rsidRPr="00406E0B">
        <w:rPr>
          <w:rFonts w:ascii="Arial" w:hAnsi="Arial" w:cs="Arial"/>
        </w:rPr>
        <w:t xml:space="preserve">.  </w:t>
      </w:r>
    </w:p>
    <w:p w:rsidR="00484EBF" w:rsidRPr="00406E0B" w:rsidRDefault="00484EBF" w:rsidP="00D33378">
      <w:pPr>
        <w:autoSpaceDE w:val="0"/>
        <w:autoSpaceDN w:val="0"/>
        <w:adjustRightInd w:val="0"/>
        <w:rPr>
          <w:rFonts w:ascii="Arial" w:hAnsi="Arial" w:cs="Arial"/>
        </w:rPr>
      </w:pPr>
    </w:p>
    <w:p w:rsidR="00484EBF" w:rsidRPr="00406E0B" w:rsidRDefault="00484EBF" w:rsidP="00D33378">
      <w:pPr>
        <w:autoSpaceDE w:val="0"/>
        <w:autoSpaceDN w:val="0"/>
        <w:adjustRightInd w:val="0"/>
        <w:rPr>
          <w:rFonts w:ascii="Arial" w:hAnsi="Arial" w:cs="Arial"/>
        </w:rPr>
      </w:pPr>
      <w:r w:rsidRPr="00406E0B">
        <w:rPr>
          <w:rFonts w:ascii="Arial" w:hAnsi="Arial" w:cs="Arial"/>
        </w:rPr>
        <w:t xml:space="preserve">Katie Willock asked about the policy of appointing a third party for the thesis committee for an individual’s defense.  Dr. Eaves indicated that the School of Graduate Studies would recommend someone when this type of situation occurs.  Dr. Eaves indicated that it was up to the individual programs to decide if they wanted the defense to either be public or closed to the public.  </w:t>
      </w:r>
    </w:p>
    <w:p w:rsidR="00FA1B92" w:rsidRPr="00406E0B" w:rsidRDefault="00FA1B92" w:rsidP="00D33378">
      <w:pPr>
        <w:autoSpaceDE w:val="0"/>
        <w:autoSpaceDN w:val="0"/>
        <w:adjustRightInd w:val="0"/>
        <w:rPr>
          <w:rFonts w:ascii="Arial" w:hAnsi="Arial" w:cs="Arial"/>
          <w:u w:val="single"/>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D919E0" w:rsidRPr="00406E0B" w:rsidRDefault="00664CF0" w:rsidP="00664CF0">
      <w:pPr>
        <w:numPr>
          <w:ilvl w:val="0"/>
          <w:numId w:val="8"/>
        </w:numPr>
        <w:autoSpaceDE w:val="0"/>
        <w:autoSpaceDN w:val="0"/>
        <w:adjustRightInd w:val="0"/>
        <w:rPr>
          <w:rFonts w:ascii="Arial" w:hAnsi="Arial" w:cs="Arial"/>
        </w:rPr>
      </w:pPr>
      <w:r w:rsidRPr="00406E0B">
        <w:rPr>
          <w:rFonts w:ascii="Arial" w:hAnsi="Arial" w:cs="Arial"/>
        </w:rPr>
        <w:t>Dr. Eaves indicated to the council that students are not automatically granted an exemption of tuition based on their age (ie. CSU-62).  Students may be granted the exemption but it will</w:t>
      </w:r>
      <w:r w:rsidR="00841DAE" w:rsidRPr="00406E0B">
        <w:rPr>
          <w:rFonts w:ascii="Arial" w:hAnsi="Arial" w:cs="Arial"/>
        </w:rPr>
        <w:t xml:space="preserve"> on a case by case basis each semester.  Being granted an exemption one semester does not guarantee that the student will be granted a waiver for a subsequent semester. </w:t>
      </w:r>
    </w:p>
    <w:p w:rsidR="00D33378" w:rsidRPr="00406E0B" w:rsidRDefault="00D919E0" w:rsidP="00664CF0">
      <w:pPr>
        <w:numPr>
          <w:ilvl w:val="0"/>
          <w:numId w:val="8"/>
        </w:numPr>
        <w:autoSpaceDE w:val="0"/>
        <w:autoSpaceDN w:val="0"/>
        <w:adjustRightInd w:val="0"/>
        <w:rPr>
          <w:rFonts w:ascii="Arial" w:hAnsi="Arial" w:cs="Arial"/>
        </w:rPr>
      </w:pPr>
      <w:r w:rsidRPr="00406E0B">
        <w:rPr>
          <w:rFonts w:ascii="Arial" w:hAnsi="Arial" w:cs="Arial"/>
        </w:rPr>
        <w:t xml:space="preserve">Dr. Eaves announced that a new Program of Study form was created and asked the Graduate Program Coordinators/Directors to begin using the form.  In addition to list the courses required to complete the degree </w:t>
      </w:r>
      <w:r w:rsidRPr="00406E0B">
        <w:rPr>
          <w:rFonts w:ascii="Arial" w:hAnsi="Arial" w:cs="Arial"/>
        </w:rPr>
        <w:lastRenderedPageBreak/>
        <w:t>program, it also has transfer credit and any foundational courses the student may need to take as part of his/her degree program.</w:t>
      </w:r>
      <w:r w:rsidR="00841DAE" w:rsidRPr="00406E0B">
        <w:rPr>
          <w:rFonts w:ascii="Arial" w:hAnsi="Arial" w:cs="Arial"/>
        </w:rPr>
        <w:t xml:space="preserve"> </w:t>
      </w:r>
      <w:r w:rsidR="00664CF0" w:rsidRPr="00406E0B">
        <w:rPr>
          <w:rFonts w:ascii="Arial" w:hAnsi="Arial" w:cs="Arial"/>
        </w:rPr>
        <w:t xml:space="preserve"> </w:t>
      </w:r>
    </w:p>
    <w:p w:rsidR="00406E0B" w:rsidRPr="00406E0B" w:rsidRDefault="00406E0B" w:rsidP="00664CF0">
      <w:pPr>
        <w:numPr>
          <w:ilvl w:val="0"/>
          <w:numId w:val="8"/>
        </w:numPr>
        <w:autoSpaceDE w:val="0"/>
        <w:autoSpaceDN w:val="0"/>
        <w:adjustRightInd w:val="0"/>
        <w:rPr>
          <w:rFonts w:ascii="Arial" w:hAnsi="Arial" w:cs="Arial"/>
        </w:rPr>
      </w:pPr>
      <w:r w:rsidRPr="00406E0B">
        <w:rPr>
          <w:rFonts w:ascii="Arial" w:hAnsi="Arial" w:cs="Arial"/>
        </w:rPr>
        <w:t xml:space="preserve">Dr. Borchelt indicated the cross listed MAT Mathematics and MSN course would not be a good fit so they are in the process of developing a course that would best fit the needs to their students.  </w:t>
      </w:r>
    </w:p>
    <w:p w:rsidR="00406E0B" w:rsidRDefault="00406E0B" w:rsidP="00664CF0">
      <w:pPr>
        <w:numPr>
          <w:ilvl w:val="0"/>
          <w:numId w:val="8"/>
        </w:numPr>
        <w:autoSpaceDE w:val="0"/>
        <w:autoSpaceDN w:val="0"/>
        <w:adjustRightInd w:val="0"/>
        <w:rPr>
          <w:rFonts w:ascii="Arial" w:hAnsi="Arial" w:cs="Arial"/>
        </w:rPr>
      </w:pPr>
      <w:r w:rsidRPr="00406E0B">
        <w:rPr>
          <w:rFonts w:ascii="Arial" w:hAnsi="Arial" w:cs="Arial"/>
        </w:rPr>
        <w:t xml:space="preserve">Previously program proposals presented to the council were accompanied by all of the proposed courses that would be taught in the degree program.  The Department of Psychology has prepared 12 of the 35 course proposals for the M.S. in Psychology program.  Dr. Eaves asked if the committee would consider an exception to this policy since he did not anticipate that the Department of Psychology would have all 35 course proposals prepared by the next Graduate Council meeting.  The council approved the exception for the proposal for the Psychology degree. </w:t>
      </w:r>
    </w:p>
    <w:p w:rsidR="0054758E" w:rsidRDefault="0054758E" w:rsidP="00664CF0">
      <w:pPr>
        <w:numPr>
          <w:ilvl w:val="0"/>
          <w:numId w:val="8"/>
        </w:numPr>
        <w:autoSpaceDE w:val="0"/>
        <w:autoSpaceDN w:val="0"/>
        <w:adjustRightInd w:val="0"/>
        <w:rPr>
          <w:rFonts w:ascii="Arial" w:hAnsi="Arial" w:cs="Arial"/>
        </w:rPr>
      </w:pPr>
      <w:r>
        <w:rPr>
          <w:rFonts w:ascii="Arial" w:hAnsi="Arial" w:cs="Arial"/>
        </w:rPr>
        <w:t>The council reviewed a list of proposed Graduate Fairs that will be held in October in the metro Atlanta area.  Dr. Eaves indicated that if a number of the programs were interested in attending any of these graduate fairs to please let him know within the next week so that there would be ample time to register for the fairs.</w:t>
      </w:r>
    </w:p>
    <w:p w:rsidR="00264664" w:rsidRDefault="00264664" w:rsidP="00664CF0">
      <w:pPr>
        <w:numPr>
          <w:ilvl w:val="0"/>
          <w:numId w:val="8"/>
        </w:numPr>
        <w:autoSpaceDE w:val="0"/>
        <w:autoSpaceDN w:val="0"/>
        <w:adjustRightInd w:val="0"/>
        <w:rPr>
          <w:rFonts w:ascii="Arial" w:hAnsi="Arial" w:cs="Arial"/>
        </w:rPr>
      </w:pPr>
      <w:r>
        <w:rPr>
          <w:rFonts w:ascii="Arial" w:hAnsi="Arial" w:cs="Arial"/>
        </w:rPr>
        <w:t>Dr. Eaves indicated that the need for criminal background checks for graduate students will be discussed at the October Graduate Council meeting.</w:t>
      </w:r>
    </w:p>
    <w:p w:rsidR="00264664" w:rsidRPr="00406E0B" w:rsidRDefault="00264664" w:rsidP="00664CF0">
      <w:pPr>
        <w:numPr>
          <w:ilvl w:val="0"/>
          <w:numId w:val="8"/>
        </w:numPr>
        <w:autoSpaceDE w:val="0"/>
        <w:autoSpaceDN w:val="0"/>
        <w:adjustRightInd w:val="0"/>
        <w:rPr>
          <w:rFonts w:ascii="Arial" w:hAnsi="Arial" w:cs="Arial"/>
        </w:rPr>
      </w:pPr>
      <w:r>
        <w:rPr>
          <w:rFonts w:ascii="Arial" w:hAnsi="Arial" w:cs="Arial"/>
        </w:rPr>
        <w:t xml:space="preserve">Dr. Eaves indicated that the Chancellor’s office sent an updated memo on Graduate Student health insurance last week.  He will forward a copy of this memo to the council members for their review.  </w:t>
      </w:r>
    </w:p>
    <w:p w:rsidR="00FA3D27" w:rsidRPr="00406E0B" w:rsidRDefault="00FA3D27"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1E7AC8" w:rsidRPr="00406E0B">
        <w:rPr>
          <w:rFonts w:ascii="Arial" w:hAnsi="Arial" w:cs="Arial"/>
        </w:rPr>
        <w:t>5</w:t>
      </w:r>
      <w:r w:rsidR="00501A25" w:rsidRPr="00406E0B">
        <w:rPr>
          <w:rFonts w:ascii="Arial" w:hAnsi="Arial" w:cs="Arial"/>
        </w:rPr>
        <w:t>:</w:t>
      </w:r>
      <w:r w:rsidR="001E7AC8" w:rsidRPr="00406E0B">
        <w:rPr>
          <w:rFonts w:ascii="Arial" w:hAnsi="Arial" w:cs="Arial"/>
        </w:rPr>
        <w:t>00</w:t>
      </w:r>
      <w:r w:rsidRPr="00406E0B">
        <w:rPr>
          <w:rFonts w:ascii="Arial" w:hAnsi="Arial" w:cs="Arial"/>
        </w:rPr>
        <w:t xml:space="preserve"> 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7C3" w:rsidRDefault="00FD27C3">
      <w:r>
        <w:separator/>
      </w:r>
    </w:p>
  </w:endnote>
  <w:endnote w:type="continuationSeparator" w:id="1">
    <w:p w:rsidR="00FD27C3" w:rsidRDefault="00FD27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6D14AA"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7C3" w:rsidRDefault="00FD27C3">
      <w:r>
        <w:separator/>
      </w:r>
    </w:p>
  </w:footnote>
  <w:footnote w:type="continuationSeparator" w:id="1">
    <w:p w:rsidR="00FD27C3" w:rsidRDefault="00FD2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7"/>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1598"/>
    <w:rsid w:val="00031924"/>
    <w:rsid w:val="000326FA"/>
    <w:rsid w:val="00032FCD"/>
    <w:rsid w:val="000332F2"/>
    <w:rsid w:val="000358FB"/>
    <w:rsid w:val="00035A01"/>
    <w:rsid w:val="00037D5B"/>
    <w:rsid w:val="000413D5"/>
    <w:rsid w:val="00041508"/>
    <w:rsid w:val="00041C76"/>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541"/>
    <w:rsid w:val="000F556F"/>
    <w:rsid w:val="000F5E10"/>
    <w:rsid w:val="000F6897"/>
    <w:rsid w:val="000F693D"/>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8FC"/>
    <w:rsid w:val="00122C61"/>
    <w:rsid w:val="0012357B"/>
    <w:rsid w:val="00123837"/>
    <w:rsid w:val="00124D39"/>
    <w:rsid w:val="001255D6"/>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DB"/>
    <w:rsid w:val="001622D3"/>
    <w:rsid w:val="00162A67"/>
    <w:rsid w:val="0016341C"/>
    <w:rsid w:val="0016362E"/>
    <w:rsid w:val="0016469D"/>
    <w:rsid w:val="00165611"/>
    <w:rsid w:val="00165E0C"/>
    <w:rsid w:val="0017033C"/>
    <w:rsid w:val="001717AF"/>
    <w:rsid w:val="001718F4"/>
    <w:rsid w:val="00174078"/>
    <w:rsid w:val="001744EB"/>
    <w:rsid w:val="00175703"/>
    <w:rsid w:val="00175B4A"/>
    <w:rsid w:val="00176476"/>
    <w:rsid w:val="001768C5"/>
    <w:rsid w:val="001771E8"/>
    <w:rsid w:val="0018005E"/>
    <w:rsid w:val="0018120A"/>
    <w:rsid w:val="001816EA"/>
    <w:rsid w:val="00181F8A"/>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6DDC"/>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D0D"/>
    <w:rsid w:val="001B3FA5"/>
    <w:rsid w:val="001B4BBE"/>
    <w:rsid w:val="001B6967"/>
    <w:rsid w:val="001B7055"/>
    <w:rsid w:val="001B76B9"/>
    <w:rsid w:val="001B78B3"/>
    <w:rsid w:val="001C0784"/>
    <w:rsid w:val="001C09FE"/>
    <w:rsid w:val="001C17DE"/>
    <w:rsid w:val="001C1871"/>
    <w:rsid w:val="001C2DC0"/>
    <w:rsid w:val="001C314B"/>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6A8"/>
    <w:rsid w:val="001E42C3"/>
    <w:rsid w:val="001E47F7"/>
    <w:rsid w:val="001E48F9"/>
    <w:rsid w:val="001E52B7"/>
    <w:rsid w:val="001E5F2D"/>
    <w:rsid w:val="001E614B"/>
    <w:rsid w:val="001E7AC8"/>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5954"/>
    <w:rsid w:val="00206091"/>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7B70"/>
    <w:rsid w:val="0025259D"/>
    <w:rsid w:val="00252624"/>
    <w:rsid w:val="00252782"/>
    <w:rsid w:val="00253290"/>
    <w:rsid w:val="00253652"/>
    <w:rsid w:val="00253A89"/>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31C4"/>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293"/>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D7A"/>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4701"/>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FDB"/>
    <w:rsid w:val="003A207C"/>
    <w:rsid w:val="003A3E2A"/>
    <w:rsid w:val="003A4821"/>
    <w:rsid w:val="003A6FDE"/>
    <w:rsid w:val="003B0242"/>
    <w:rsid w:val="003B0611"/>
    <w:rsid w:val="003B171B"/>
    <w:rsid w:val="003B2DB1"/>
    <w:rsid w:val="003B2DD5"/>
    <w:rsid w:val="003B4A6F"/>
    <w:rsid w:val="003B5C0F"/>
    <w:rsid w:val="003C0817"/>
    <w:rsid w:val="003C16F0"/>
    <w:rsid w:val="003C1935"/>
    <w:rsid w:val="003C5008"/>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70FF"/>
    <w:rsid w:val="00427E56"/>
    <w:rsid w:val="00430720"/>
    <w:rsid w:val="004308BA"/>
    <w:rsid w:val="00430F8D"/>
    <w:rsid w:val="00430FC7"/>
    <w:rsid w:val="004310AA"/>
    <w:rsid w:val="004327C0"/>
    <w:rsid w:val="004336C9"/>
    <w:rsid w:val="004338C1"/>
    <w:rsid w:val="0043570B"/>
    <w:rsid w:val="004362E2"/>
    <w:rsid w:val="004371A7"/>
    <w:rsid w:val="0043752E"/>
    <w:rsid w:val="004408DA"/>
    <w:rsid w:val="0044118B"/>
    <w:rsid w:val="004432A7"/>
    <w:rsid w:val="00444065"/>
    <w:rsid w:val="00444A7D"/>
    <w:rsid w:val="004461C5"/>
    <w:rsid w:val="004470DB"/>
    <w:rsid w:val="00447464"/>
    <w:rsid w:val="00450878"/>
    <w:rsid w:val="004519A7"/>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ECA"/>
    <w:rsid w:val="004820D1"/>
    <w:rsid w:val="0048441F"/>
    <w:rsid w:val="00484EBF"/>
    <w:rsid w:val="00485247"/>
    <w:rsid w:val="00485E2E"/>
    <w:rsid w:val="00486F14"/>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5DE"/>
    <w:rsid w:val="00500A13"/>
    <w:rsid w:val="00501035"/>
    <w:rsid w:val="005011B0"/>
    <w:rsid w:val="00501A25"/>
    <w:rsid w:val="005029CF"/>
    <w:rsid w:val="005052CD"/>
    <w:rsid w:val="00505B1E"/>
    <w:rsid w:val="00506151"/>
    <w:rsid w:val="0051067B"/>
    <w:rsid w:val="00510852"/>
    <w:rsid w:val="00511EC5"/>
    <w:rsid w:val="00512461"/>
    <w:rsid w:val="00512CCF"/>
    <w:rsid w:val="00513D23"/>
    <w:rsid w:val="00514318"/>
    <w:rsid w:val="005150A1"/>
    <w:rsid w:val="00516864"/>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630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2998"/>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14AA"/>
    <w:rsid w:val="006D27B6"/>
    <w:rsid w:val="006D4F8B"/>
    <w:rsid w:val="006D54B1"/>
    <w:rsid w:val="006D59B3"/>
    <w:rsid w:val="006D5A1B"/>
    <w:rsid w:val="006D5B7B"/>
    <w:rsid w:val="006D5DFA"/>
    <w:rsid w:val="006D74D4"/>
    <w:rsid w:val="006E1483"/>
    <w:rsid w:val="006E1814"/>
    <w:rsid w:val="006E1DB1"/>
    <w:rsid w:val="006E2CB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1D07"/>
    <w:rsid w:val="007129CF"/>
    <w:rsid w:val="00713C14"/>
    <w:rsid w:val="007156D1"/>
    <w:rsid w:val="00716C84"/>
    <w:rsid w:val="00717FD0"/>
    <w:rsid w:val="007213CB"/>
    <w:rsid w:val="007227DC"/>
    <w:rsid w:val="0072300F"/>
    <w:rsid w:val="0072467E"/>
    <w:rsid w:val="007255AA"/>
    <w:rsid w:val="00725BFD"/>
    <w:rsid w:val="0072602D"/>
    <w:rsid w:val="007264AE"/>
    <w:rsid w:val="0072687B"/>
    <w:rsid w:val="00726F2D"/>
    <w:rsid w:val="007271BD"/>
    <w:rsid w:val="007300C3"/>
    <w:rsid w:val="00730E39"/>
    <w:rsid w:val="00730FD8"/>
    <w:rsid w:val="00732056"/>
    <w:rsid w:val="0073342F"/>
    <w:rsid w:val="007355B3"/>
    <w:rsid w:val="00735793"/>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4C20"/>
    <w:rsid w:val="00794FD0"/>
    <w:rsid w:val="00796440"/>
    <w:rsid w:val="00796B1E"/>
    <w:rsid w:val="00796BEF"/>
    <w:rsid w:val="0079764C"/>
    <w:rsid w:val="0079772C"/>
    <w:rsid w:val="00797F0B"/>
    <w:rsid w:val="007A4624"/>
    <w:rsid w:val="007A65F8"/>
    <w:rsid w:val="007A6ED8"/>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DDE"/>
    <w:rsid w:val="00854FFF"/>
    <w:rsid w:val="008550A3"/>
    <w:rsid w:val="00855948"/>
    <w:rsid w:val="00856B03"/>
    <w:rsid w:val="008572ED"/>
    <w:rsid w:val="00861FF1"/>
    <w:rsid w:val="00862372"/>
    <w:rsid w:val="0086384E"/>
    <w:rsid w:val="00863DF5"/>
    <w:rsid w:val="00864361"/>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76D8"/>
    <w:rsid w:val="008A7727"/>
    <w:rsid w:val="008B070F"/>
    <w:rsid w:val="008B0A93"/>
    <w:rsid w:val="008B1304"/>
    <w:rsid w:val="008B310C"/>
    <w:rsid w:val="008B36CA"/>
    <w:rsid w:val="008B5E3C"/>
    <w:rsid w:val="008B7E97"/>
    <w:rsid w:val="008B7F8C"/>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879"/>
    <w:rsid w:val="009338AD"/>
    <w:rsid w:val="00933EEF"/>
    <w:rsid w:val="00934551"/>
    <w:rsid w:val="009361EF"/>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B0590"/>
    <w:rsid w:val="009B09A2"/>
    <w:rsid w:val="009B112A"/>
    <w:rsid w:val="009B161E"/>
    <w:rsid w:val="009B1A67"/>
    <w:rsid w:val="009B25F6"/>
    <w:rsid w:val="009B3179"/>
    <w:rsid w:val="009B41CD"/>
    <w:rsid w:val="009B5762"/>
    <w:rsid w:val="009B5F02"/>
    <w:rsid w:val="009B72F3"/>
    <w:rsid w:val="009B7994"/>
    <w:rsid w:val="009B7996"/>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AFF"/>
    <w:rsid w:val="00A8116B"/>
    <w:rsid w:val="00A81772"/>
    <w:rsid w:val="00A82FE9"/>
    <w:rsid w:val="00A83B50"/>
    <w:rsid w:val="00A84DCB"/>
    <w:rsid w:val="00A8519F"/>
    <w:rsid w:val="00A86FA9"/>
    <w:rsid w:val="00A90C09"/>
    <w:rsid w:val="00A92836"/>
    <w:rsid w:val="00A939A5"/>
    <w:rsid w:val="00A9424B"/>
    <w:rsid w:val="00A95BFB"/>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3AA2"/>
    <w:rsid w:val="00B0430D"/>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1FDB"/>
    <w:rsid w:val="00B72776"/>
    <w:rsid w:val="00B728D6"/>
    <w:rsid w:val="00B7349B"/>
    <w:rsid w:val="00B73F03"/>
    <w:rsid w:val="00B740A6"/>
    <w:rsid w:val="00B7431B"/>
    <w:rsid w:val="00B7442E"/>
    <w:rsid w:val="00B7444F"/>
    <w:rsid w:val="00B74A96"/>
    <w:rsid w:val="00B7659C"/>
    <w:rsid w:val="00B76D5D"/>
    <w:rsid w:val="00B776DC"/>
    <w:rsid w:val="00B7789C"/>
    <w:rsid w:val="00B80EEF"/>
    <w:rsid w:val="00B81A53"/>
    <w:rsid w:val="00B822A9"/>
    <w:rsid w:val="00B83328"/>
    <w:rsid w:val="00B83C5C"/>
    <w:rsid w:val="00B850B4"/>
    <w:rsid w:val="00B85E79"/>
    <w:rsid w:val="00B86BFD"/>
    <w:rsid w:val="00B87B8C"/>
    <w:rsid w:val="00B91093"/>
    <w:rsid w:val="00B918AD"/>
    <w:rsid w:val="00B91A2D"/>
    <w:rsid w:val="00B93650"/>
    <w:rsid w:val="00B9504B"/>
    <w:rsid w:val="00B95DC2"/>
    <w:rsid w:val="00B96442"/>
    <w:rsid w:val="00B96F83"/>
    <w:rsid w:val="00B970A1"/>
    <w:rsid w:val="00B97692"/>
    <w:rsid w:val="00B978D9"/>
    <w:rsid w:val="00BA175A"/>
    <w:rsid w:val="00BA1A76"/>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DBC"/>
    <w:rsid w:val="00BE1EDE"/>
    <w:rsid w:val="00BE2BB7"/>
    <w:rsid w:val="00BE34E4"/>
    <w:rsid w:val="00BE388C"/>
    <w:rsid w:val="00BF00FB"/>
    <w:rsid w:val="00BF076A"/>
    <w:rsid w:val="00BF09F7"/>
    <w:rsid w:val="00BF1CF3"/>
    <w:rsid w:val="00BF1F0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2411"/>
    <w:rsid w:val="00C34022"/>
    <w:rsid w:val="00C342E4"/>
    <w:rsid w:val="00C34872"/>
    <w:rsid w:val="00C361A3"/>
    <w:rsid w:val="00C365AB"/>
    <w:rsid w:val="00C3740A"/>
    <w:rsid w:val="00C426C5"/>
    <w:rsid w:val="00C4411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6B1"/>
    <w:rsid w:val="00C8193F"/>
    <w:rsid w:val="00C81CD1"/>
    <w:rsid w:val="00C8239A"/>
    <w:rsid w:val="00C827C7"/>
    <w:rsid w:val="00C82F01"/>
    <w:rsid w:val="00C833B1"/>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7C91"/>
    <w:rsid w:val="00DC0105"/>
    <w:rsid w:val="00DC0579"/>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3094"/>
    <w:rsid w:val="00E73B6E"/>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2FBA"/>
    <w:rsid w:val="00E93955"/>
    <w:rsid w:val="00E93E45"/>
    <w:rsid w:val="00E947B5"/>
    <w:rsid w:val="00E950E7"/>
    <w:rsid w:val="00E951C3"/>
    <w:rsid w:val="00E96CC2"/>
    <w:rsid w:val="00EA04BD"/>
    <w:rsid w:val="00EA41DF"/>
    <w:rsid w:val="00EA48EA"/>
    <w:rsid w:val="00EA4EEA"/>
    <w:rsid w:val="00EA5873"/>
    <w:rsid w:val="00EA594C"/>
    <w:rsid w:val="00EA6418"/>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3041"/>
    <w:rsid w:val="00EF354C"/>
    <w:rsid w:val="00EF383D"/>
    <w:rsid w:val="00EF5612"/>
    <w:rsid w:val="00EF6853"/>
    <w:rsid w:val="00EF79A3"/>
    <w:rsid w:val="00EF7B6C"/>
    <w:rsid w:val="00F02428"/>
    <w:rsid w:val="00F05B04"/>
    <w:rsid w:val="00F0724E"/>
    <w:rsid w:val="00F07DA8"/>
    <w:rsid w:val="00F10B81"/>
    <w:rsid w:val="00F10BF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1AC1"/>
    <w:rsid w:val="00F328BA"/>
    <w:rsid w:val="00F334F5"/>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45DA"/>
    <w:rsid w:val="00F64A04"/>
    <w:rsid w:val="00F655C6"/>
    <w:rsid w:val="00F66D68"/>
    <w:rsid w:val="00F670C0"/>
    <w:rsid w:val="00F6735C"/>
    <w:rsid w:val="00F7104C"/>
    <w:rsid w:val="00F717AA"/>
    <w:rsid w:val="00F73093"/>
    <w:rsid w:val="00F73350"/>
    <w:rsid w:val="00F73B8C"/>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C00F2"/>
    <w:rsid w:val="00FC1EB8"/>
    <w:rsid w:val="00FC22E8"/>
    <w:rsid w:val="00FC26D9"/>
    <w:rsid w:val="00FC5482"/>
    <w:rsid w:val="00FC5FBF"/>
    <w:rsid w:val="00FC626D"/>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5561-BDD2-4564-AA80-D1588263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979</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Tammy Wilson</cp:lastModifiedBy>
  <cp:revision>26</cp:revision>
  <cp:lastPrinted>2009-06-08T18:41:00Z</cp:lastPrinted>
  <dcterms:created xsi:type="dcterms:W3CDTF">2009-09-22T14:16:00Z</dcterms:created>
  <dcterms:modified xsi:type="dcterms:W3CDTF">2009-11-04T15:59:00Z</dcterms:modified>
</cp:coreProperties>
</file>