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Default="00697619" w:rsidP="00D33378">
      <w:pPr>
        <w:autoSpaceDE w:val="0"/>
        <w:autoSpaceDN w:val="0"/>
        <w:adjustRightInd w:val="0"/>
        <w:rPr>
          <w:rFonts w:ascii="Arial" w:hAnsi="Arial" w:cs="Arial"/>
        </w:rPr>
      </w:pPr>
      <w:r>
        <w:rPr>
          <w:rFonts w:ascii="Arial" w:hAnsi="Arial" w:cs="Arial"/>
        </w:rPr>
        <w:t>Ju</w:t>
      </w:r>
      <w:r w:rsidR="004D557C">
        <w:rPr>
          <w:rFonts w:ascii="Arial" w:hAnsi="Arial" w:cs="Arial"/>
        </w:rPr>
        <w:t xml:space="preserve">ly </w:t>
      </w:r>
      <w:r w:rsidR="00051D5D">
        <w:rPr>
          <w:rFonts w:ascii="Arial" w:hAnsi="Arial" w:cs="Arial"/>
        </w:rPr>
        <w:t>2</w:t>
      </w:r>
      <w:r w:rsidR="004D557C">
        <w:rPr>
          <w:rFonts w:ascii="Arial" w:hAnsi="Arial" w:cs="Arial"/>
        </w:rPr>
        <w:t>6, 2010</w:t>
      </w:r>
    </w:p>
    <w:p w:rsidR="00563E67" w:rsidRPr="00406E0B" w:rsidRDefault="00563E67" w:rsidP="00D33378">
      <w:pPr>
        <w:autoSpaceDE w:val="0"/>
        <w:autoSpaceDN w:val="0"/>
        <w:adjustRightInd w:val="0"/>
        <w:rPr>
          <w:rFonts w:ascii="Arial" w:hAnsi="Arial" w:cs="Arial"/>
        </w:rPr>
      </w:pPr>
    </w:p>
    <w:p w:rsidR="00C81224" w:rsidRDefault="00D33378" w:rsidP="00D33378">
      <w:pPr>
        <w:autoSpaceDE w:val="0"/>
        <w:autoSpaceDN w:val="0"/>
        <w:adjustRightInd w:val="0"/>
        <w:rPr>
          <w:rFonts w:ascii="Arial" w:hAnsi="Arial" w:cs="Arial"/>
        </w:rPr>
      </w:pPr>
      <w:r w:rsidRPr="00406E0B">
        <w:rPr>
          <w:rFonts w:ascii="Arial" w:hAnsi="Arial" w:cs="Arial"/>
        </w:rPr>
        <w:t xml:space="preserve">Members Present:  Thomas </w:t>
      </w:r>
      <w:r w:rsidR="00246F36">
        <w:rPr>
          <w:rFonts w:ascii="Arial" w:hAnsi="Arial" w:cs="Arial"/>
        </w:rPr>
        <w:t xml:space="preserve">McIlwain </w:t>
      </w:r>
      <w:r w:rsidRPr="00406E0B">
        <w:rPr>
          <w:rFonts w:ascii="Arial" w:hAnsi="Arial" w:cs="Arial"/>
        </w:rPr>
        <w:t xml:space="preserve">(Chair), </w:t>
      </w:r>
      <w:r w:rsidR="00E56B6B">
        <w:rPr>
          <w:rFonts w:ascii="Arial" w:hAnsi="Arial" w:cs="Arial"/>
        </w:rPr>
        <w:t xml:space="preserve">Richard Pearce-Moses, </w:t>
      </w:r>
      <w:r w:rsidRPr="00406E0B">
        <w:rPr>
          <w:rFonts w:ascii="Arial" w:hAnsi="Arial" w:cs="Arial"/>
        </w:rPr>
        <w:t>Ruth Caillouet, Nathan Borchelt, Wendy Burns-Ardolino</w:t>
      </w:r>
      <w:r w:rsidR="0055301D" w:rsidRPr="00406E0B">
        <w:rPr>
          <w:rFonts w:ascii="Arial" w:hAnsi="Arial" w:cs="Arial"/>
        </w:rPr>
        <w:t xml:space="preserve">, </w:t>
      </w:r>
      <w:r w:rsidR="00DC01B0">
        <w:rPr>
          <w:rFonts w:ascii="Arial" w:hAnsi="Arial" w:cs="Arial"/>
        </w:rPr>
        <w:t>Shayla Mitchell</w:t>
      </w:r>
      <w:r w:rsidR="00431273">
        <w:rPr>
          <w:rFonts w:ascii="Arial" w:hAnsi="Arial" w:cs="Arial"/>
        </w:rPr>
        <w:t xml:space="preserve">, </w:t>
      </w:r>
      <w:r w:rsidR="00D6488C">
        <w:rPr>
          <w:rFonts w:ascii="Arial" w:hAnsi="Arial" w:cs="Arial"/>
        </w:rPr>
        <w:t>Deborah Deckner</w:t>
      </w:r>
      <w:r w:rsidR="00A877FC">
        <w:rPr>
          <w:rFonts w:ascii="Arial" w:hAnsi="Arial" w:cs="Arial"/>
        </w:rPr>
        <w:t>, Judith Ogden</w:t>
      </w:r>
      <w:r w:rsidR="00E56B6B">
        <w:rPr>
          <w:rFonts w:ascii="Arial" w:hAnsi="Arial" w:cs="Arial"/>
        </w:rPr>
        <w:t>, Katie Willock</w:t>
      </w:r>
      <w:r w:rsidR="00051D5D">
        <w:rPr>
          <w:rFonts w:ascii="Arial" w:hAnsi="Arial" w:cs="Arial"/>
        </w:rPr>
        <w:t>,</w:t>
      </w:r>
      <w:r w:rsidR="00051D5D" w:rsidRPr="00051D5D">
        <w:rPr>
          <w:rFonts w:ascii="Arial" w:hAnsi="Arial" w:cs="Arial"/>
        </w:rPr>
        <w:t xml:space="preserve"> </w:t>
      </w:r>
      <w:r w:rsidR="00051D5D">
        <w:rPr>
          <w:rFonts w:ascii="Arial" w:hAnsi="Arial" w:cs="Arial"/>
        </w:rPr>
        <w:t>Linda Nash, Deborah Deckner</w:t>
      </w:r>
    </w:p>
    <w:p w:rsidR="00C81224" w:rsidRDefault="00C81224" w:rsidP="00D33378">
      <w:pPr>
        <w:autoSpaceDE w:val="0"/>
        <w:autoSpaceDN w:val="0"/>
        <w:adjustRightInd w:val="0"/>
        <w:rPr>
          <w:rFonts w:ascii="Arial" w:hAnsi="Arial" w:cs="Arial"/>
        </w:rPr>
      </w:pPr>
    </w:p>
    <w:p w:rsidR="00C16E6A" w:rsidRDefault="00C81224" w:rsidP="00D33378">
      <w:pPr>
        <w:autoSpaceDE w:val="0"/>
        <w:autoSpaceDN w:val="0"/>
        <w:adjustRightInd w:val="0"/>
        <w:rPr>
          <w:rFonts w:ascii="Arial" w:hAnsi="Arial" w:cs="Arial"/>
        </w:rPr>
      </w:pPr>
      <w:r>
        <w:rPr>
          <w:rFonts w:ascii="Arial" w:hAnsi="Arial" w:cs="Arial"/>
        </w:rPr>
        <w:t xml:space="preserve">Members Not Present:  </w:t>
      </w:r>
      <w:r w:rsidR="00A877FC">
        <w:rPr>
          <w:rFonts w:ascii="Arial" w:hAnsi="Arial" w:cs="Arial"/>
        </w:rPr>
        <w:t xml:space="preserve">Brigitte Byrd, Craig Hill, </w:t>
      </w:r>
      <w:r w:rsidR="00E56B6B">
        <w:rPr>
          <w:rFonts w:ascii="Arial" w:hAnsi="Arial" w:cs="Arial"/>
        </w:rPr>
        <w:t xml:space="preserve">Junfeng Qu, </w:t>
      </w:r>
      <w:r w:rsidR="00051D5D">
        <w:rPr>
          <w:rFonts w:ascii="Arial" w:hAnsi="Arial" w:cs="Arial"/>
        </w:rPr>
        <w:t>Robert Vaughn</w:t>
      </w:r>
      <w:r w:rsidR="00E56B6B">
        <w:rPr>
          <w:rFonts w:ascii="Arial" w:hAnsi="Arial" w:cs="Arial"/>
        </w:rPr>
        <w:t xml:space="preserve">, </w:t>
      </w:r>
      <w:r w:rsidR="00051D5D">
        <w:rPr>
          <w:rFonts w:ascii="Arial" w:hAnsi="Arial" w:cs="Arial"/>
        </w:rPr>
        <w:t>Betty Lane</w:t>
      </w:r>
    </w:p>
    <w:p w:rsidR="00E56B6B" w:rsidRDefault="00E56B6B" w:rsidP="00D33378">
      <w:pPr>
        <w:autoSpaceDE w:val="0"/>
        <w:autoSpaceDN w:val="0"/>
        <w:adjustRightInd w:val="0"/>
        <w:rPr>
          <w:rFonts w:ascii="Arial" w:hAnsi="Arial" w:cs="Arial"/>
        </w:rPr>
      </w:pPr>
    </w:p>
    <w:p w:rsidR="00D33378" w:rsidRDefault="00D33378" w:rsidP="00D33378">
      <w:pPr>
        <w:autoSpaceDE w:val="0"/>
        <w:autoSpaceDN w:val="0"/>
        <w:adjustRightInd w:val="0"/>
        <w:rPr>
          <w:rFonts w:ascii="Arial" w:hAnsi="Arial" w:cs="Arial"/>
        </w:rPr>
      </w:pPr>
      <w:r w:rsidRPr="00F112D4">
        <w:rPr>
          <w:rFonts w:ascii="Arial" w:hAnsi="Arial" w:cs="Arial"/>
        </w:rPr>
        <w:t xml:space="preserve">Meeting called to order by Dr. </w:t>
      </w:r>
      <w:r w:rsidR="00246F36">
        <w:rPr>
          <w:rFonts w:ascii="Arial" w:hAnsi="Arial" w:cs="Arial"/>
        </w:rPr>
        <w:t>McIlwain</w:t>
      </w:r>
      <w:r w:rsidRPr="00F112D4">
        <w:rPr>
          <w:rFonts w:ascii="Arial" w:hAnsi="Arial" w:cs="Arial"/>
        </w:rPr>
        <w:t xml:space="preserve"> at </w:t>
      </w:r>
      <w:r w:rsidR="00F7372A">
        <w:rPr>
          <w:rFonts w:ascii="Arial" w:hAnsi="Arial" w:cs="Arial"/>
        </w:rPr>
        <w:t>2</w:t>
      </w:r>
      <w:r w:rsidRPr="00F112D4">
        <w:rPr>
          <w:rFonts w:ascii="Arial" w:hAnsi="Arial" w:cs="Arial"/>
        </w:rPr>
        <w:t>:</w:t>
      </w:r>
      <w:r w:rsidR="00033E1C">
        <w:rPr>
          <w:rFonts w:ascii="Arial" w:hAnsi="Arial" w:cs="Arial"/>
        </w:rPr>
        <w:t>0</w:t>
      </w:r>
      <w:r w:rsidR="009A6CED">
        <w:rPr>
          <w:rFonts w:ascii="Arial" w:hAnsi="Arial" w:cs="Arial"/>
        </w:rPr>
        <w:t>5</w:t>
      </w:r>
      <w:r w:rsidRPr="00F112D4">
        <w:rPr>
          <w:rFonts w:ascii="Arial" w:hAnsi="Arial" w:cs="Arial"/>
        </w:rPr>
        <w:t xml:space="preserve"> p.m.</w:t>
      </w:r>
    </w:p>
    <w:p w:rsidR="00771F64" w:rsidRDefault="00771F64" w:rsidP="00D33378">
      <w:pPr>
        <w:autoSpaceDE w:val="0"/>
        <w:autoSpaceDN w:val="0"/>
        <w:adjustRightInd w:val="0"/>
        <w:rPr>
          <w:rFonts w:ascii="Arial" w:hAnsi="Arial" w:cs="Arial"/>
        </w:rPr>
      </w:pPr>
    </w:p>
    <w:p w:rsidR="00771F64" w:rsidRDefault="00771F64" w:rsidP="00771F64">
      <w:pPr>
        <w:autoSpaceDE w:val="0"/>
        <w:autoSpaceDN w:val="0"/>
        <w:adjustRightInd w:val="0"/>
        <w:rPr>
          <w:rFonts w:ascii="Arial" w:hAnsi="Arial" w:cs="Arial"/>
        </w:rPr>
      </w:pPr>
      <w:r w:rsidRPr="00406E0B">
        <w:rPr>
          <w:rFonts w:ascii="Arial" w:hAnsi="Arial" w:cs="Arial"/>
        </w:rPr>
        <w:t xml:space="preserve">Minutes of the </w:t>
      </w:r>
      <w:r w:rsidR="00766169">
        <w:rPr>
          <w:rFonts w:ascii="Arial" w:hAnsi="Arial" w:cs="Arial"/>
        </w:rPr>
        <w:t>July</w:t>
      </w:r>
      <w:r w:rsidR="00E56B6B">
        <w:rPr>
          <w:rFonts w:ascii="Arial" w:hAnsi="Arial" w:cs="Arial"/>
        </w:rPr>
        <w:t xml:space="preserve"> </w:t>
      </w:r>
      <w:r w:rsidR="00766169">
        <w:rPr>
          <w:rFonts w:ascii="Arial" w:hAnsi="Arial" w:cs="Arial"/>
        </w:rPr>
        <w:t>6,</w:t>
      </w:r>
      <w:r w:rsidR="00E56B6B">
        <w:rPr>
          <w:rFonts w:ascii="Arial" w:hAnsi="Arial" w:cs="Arial"/>
        </w:rPr>
        <w:t xml:space="preserve"> 2010 </w:t>
      </w:r>
      <w:r w:rsidRPr="00406E0B">
        <w:rPr>
          <w:rFonts w:ascii="Arial" w:hAnsi="Arial" w:cs="Arial"/>
        </w:rPr>
        <w:t xml:space="preserve">Graduate Council meeting were reviewed.  A motion to approve </w:t>
      </w:r>
      <w:r w:rsidR="00766169">
        <w:rPr>
          <w:rFonts w:ascii="Arial" w:hAnsi="Arial" w:cs="Arial"/>
        </w:rPr>
        <w:t xml:space="preserve">with the changes listed below </w:t>
      </w:r>
      <w:r w:rsidRPr="00406E0B">
        <w:rPr>
          <w:rFonts w:ascii="Arial" w:hAnsi="Arial" w:cs="Arial"/>
        </w:rPr>
        <w:t xml:space="preserve">was made by Dr. </w:t>
      </w:r>
      <w:r w:rsidR="00E56B6B">
        <w:rPr>
          <w:rFonts w:ascii="Arial" w:hAnsi="Arial" w:cs="Arial"/>
        </w:rPr>
        <w:t>Burns-Ardolino</w:t>
      </w:r>
      <w:r w:rsidR="00A877FC">
        <w:rPr>
          <w:rFonts w:ascii="Arial" w:hAnsi="Arial" w:cs="Arial"/>
        </w:rPr>
        <w:t xml:space="preserve"> </w:t>
      </w:r>
      <w:r w:rsidRPr="00406E0B">
        <w:rPr>
          <w:rFonts w:ascii="Arial" w:hAnsi="Arial" w:cs="Arial"/>
        </w:rPr>
        <w:t>and seconded by Dr.</w:t>
      </w:r>
      <w:r>
        <w:rPr>
          <w:rFonts w:ascii="Arial" w:hAnsi="Arial" w:cs="Arial"/>
        </w:rPr>
        <w:t xml:space="preserve"> </w:t>
      </w:r>
      <w:r w:rsidR="00E56B6B">
        <w:rPr>
          <w:rFonts w:ascii="Arial" w:hAnsi="Arial" w:cs="Arial"/>
        </w:rPr>
        <w:t xml:space="preserve">Ogden, </w:t>
      </w:r>
      <w:r w:rsidRPr="00406E0B">
        <w:rPr>
          <w:rFonts w:ascii="Arial" w:hAnsi="Arial" w:cs="Arial"/>
        </w:rPr>
        <w:t>and approved by the Council</w:t>
      </w:r>
      <w:r>
        <w:rPr>
          <w:rFonts w:ascii="Arial" w:hAnsi="Arial" w:cs="Arial"/>
        </w:rPr>
        <w:t>.</w:t>
      </w:r>
      <w:r w:rsidRPr="00406E0B">
        <w:rPr>
          <w:rFonts w:ascii="Arial" w:hAnsi="Arial" w:cs="Arial"/>
        </w:rPr>
        <w:t xml:space="preserve">  </w:t>
      </w:r>
    </w:p>
    <w:p w:rsidR="002F4C59" w:rsidRDefault="002F4C59" w:rsidP="002F4C59">
      <w:pPr>
        <w:numPr>
          <w:ilvl w:val="0"/>
          <w:numId w:val="11"/>
        </w:numPr>
        <w:autoSpaceDE w:val="0"/>
        <w:autoSpaceDN w:val="0"/>
        <w:adjustRightInd w:val="0"/>
        <w:rPr>
          <w:rFonts w:ascii="Arial" w:hAnsi="Arial" w:cs="Arial"/>
        </w:rPr>
      </w:pPr>
      <w:r>
        <w:rPr>
          <w:rFonts w:ascii="Arial" w:hAnsi="Arial" w:cs="Arial"/>
        </w:rPr>
        <w:t xml:space="preserve">Dr. Willock indicated that the proposal to approve the MSN degree program be taught completely on line was approved May 2010.  She also briefly mentioned that the ICAPP program will start in the fall.  The students who participate in this program will be paid and </w:t>
      </w:r>
      <w:r w:rsidR="00E4722E">
        <w:rPr>
          <w:rFonts w:ascii="Arial" w:hAnsi="Arial" w:cs="Arial"/>
        </w:rPr>
        <w:t xml:space="preserve">receive full </w:t>
      </w:r>
      <w:r>
        <w:rPr>
          <w:rFonts w:ascii="Arial" w:hAnsi="Arial" w:cs="Arial"/>
        </w:rPr>
        <w:t xml:space="preserve">tuition.  </w:t>
      </w:r>
    </w:p>
    <w:p w:rsidR="00386A94" w:rsidRDefault="00386A94" w:rsidP="002F4C59">
      <w:pPr>
        <w:numPr>
          <w:ilvl w:val="0"/>
          <w:numId w:val="11"/>
        </w:numPr>
        <w:autoSpaceDE w:val="0"/>
        <w:autoSpaceDN w:val="0"/>
        <w:adjustRightInd w:val="0"/>
        <w:rPr>
          <w:rFonts w:ascii="Arial" w:hAnsi="Arial" w:cs="Arial"/>
        </w:rPr>
      </w:pPr>
      <w:r>
        <w:rPr>
          <w:rFonts w:ascii="Arial" w:hAnsi="Arial" w:cs="Arial"/>
        </w:rPr>
        <w:t xml:space="preserve">Remove the sentence “motion to abstain” in regard to the Graduate Faculty criteria </w:t>
      </w:r>
    </w:p>
    <w:p w:rsidR="00D33378" w:rsidRDefault="00D33378" w:rsidP="00D33378">
      <w:pPr>
        <w:autoSpaceDE w:val="0"/>
        <w:autoSpaceDN w:val="0"/>
        <w:adjustRightInd w:val="0"/>
        <w:rPr>
          <w:rFonts w:ascii="Arial" w:hAnsi="Arial" w:cs="Arial"/>
        </w:rPr>
      </w:pPr>
    </w:p>
    <w:p w:rsidR="00386A94" w:rsidRDefault="00386A94" w:rsidP="00386A94">
      <w:pPr>
        <w:autoSpaceDE w:val="0"/>
        <w:autoSpaceDN w:val="0"/>
        <w:adjustRightInd w:val="0"/>
        <w:rPr>
          <w:rFonts w:ascii="Arial" w:hAnsi="Arial" w:cs="Arial"/>
        </w:rPr>
      </w:pPr>
      <w:r>
        <w:rPr>
          <w:rFonts w:ascii="Arial" w:hAnsi="Arial" w:cs="Arial"/>
        </w:rPr>
        <w:t>The committee reviewed the graduate faculty applications listed below:</w:t>
      </w:r>
    </w:p>
    <w:p w:rsidR="00386A94" w:rsidRDefault="00386A94" w:rsidP="00386A94">
      <w:pPr>
        <w:autoSpaceDE w:val="0"/>
        <w:autoSpaceDN w:val="0"/>
        <w:adjustRightInd w:val="0"/>
        <w:rPr>
          <w:rFonts w:ascii="Arial" w:hAnsi="Arial" w:cs="Arial"/>
        </w:rPr>
      </w:pPr>
    </w:p>
    <w:p w:rsidR="00386A94" w:rsidRPr="00386A94" w:rsidRDefault="00213514" w:rsidP="00386A94">
      <w:pPr>
        <w:numPr>
          <w:ilvl w:val="0"/>
          <w:numId w:val="1"/>
        </w:numPr>
        <w:ind w:left="360" w:hanging="360"/>
        <w:rPr>
          <w:rFonts w:ascii="Arial" w:hAnsi="Arial" w:cs="Arial"/>
        </w:rPr>
      </w:pPr>
      <w:r>
        <w:rPr>
          <w:rFonts w:ascii="Arial" w:hAnsi="Arial" w:cs="Arial"/>
        </w:rPr>
        <w:t xml:space="preserve">Scott Stegall </w:t>
      </w:r>
      <w:r w:rsidR="00386A94">
        <w:rPr>
          <w:rFonts w:ascii="Arial" w:hAnsi="Arial" w:cs="Arial"/>
        </w:rPr>
        <w:t xml:space="preserve">(Ph.D.), </w:t>
      </w:r>
      <w:r>
        <w:rPr>
          <w:rFonts w:ascii="Arial" w:hAnsi="Arial" w:cs="Arial"/>
        </w:rPr>
        <w:t xml:space="preserve">School of Business </w:t>
      </w:r>
      <w:r w:rsidR="00386A94">
        <w:rPr>
          <w:rFonts w:ascii="Arial" w:hAnsi="Arial" w:cs="Arial"/>
        </w:rPr>
        <w:t xml:space="preserve">(Full Status) - </w:t>
      </w:r>
      <w:r w:rsidR="00386A94">
        <w:rPr>
          <w:rFonts w:ascii="Arial" w:hAnsi="Arial"/>
        </w:rPr>
        <w:t>Approved unanimously.</w:t>
      </w:r>
    </w:p>
    <w:p w:rsidR="00386A94" w:rsidRDefault="00213514" w:rsidP="00386A94">
      <w:pPr>
        <w:numPr>
          <w:ilvl w:val="0"/>
          <w:numId w:val="1"/>
        </w:numPr>
        <w:ind w:left="360" w:hanging="360"/>
        <w:rPr>
          <w:rFonts w:ascii="Arial" w:hAnsi="Arial" w:cs="Arial"/>
        </w:rPr>
      </w:pPr>
      <w:r>
        <w:rPr>
          <w:rFonts w:ascii="Arial" w:hAnsi="Arial" w:cs="Arial"/>
        </w:rPr>
        <w:t>Lou Jordan (Ph.D.), School of Business (Full Status) – Approved unanimously</w:t>
      </w:r>
    </w:p>
    <w:p w:rsidR="00213514" w:rsidRDefault="00213514" w:rsidP="00386A94">
      <w:pPr>
        <w:numPr>
          <w:ilvl w:val="0"/>
          <w:numId w:val="1"/>
        </w:numPr>
        <w:ind w:left="360" w:hanging="360"/>
        <w:rPr>
          <w:rFonts w:ascii="Arial" w:hAnsi="Arial" w:cs="Arial"/>
        </w:rPr>
      </w:pPr>
      <w:r>
        <w:rPr>
          <w:rFonts w:ascii="Arial" w:hAnsi="Arial" w:cs="Arial"/>
        </w:rPr>
        <w:t xml:space="preserve">Gary May (Ph.D.), School of Business (Full Status) </w:t>
      </w:r>
      <w:r w:rsidR="002F65BB">
        <w:rPr>
          <w:rFonts w:ascii="Arial" w:hAnsi="Arial" w:cs="Arial"/>
        </w:rPr>
        <w:t>–</w:t>
      </w:r>
      <w:r>
        <w:rPr>
          <w:rFonts w:ascii="Arial" w:hAnsi="Arial" w:cs="Arial"/>
        </w:rPr>
        <w:t xml:space="preserve"> </w:t>
      </w:r>
      <w:r w:rsidR="002F65BB">
        <w:rPr>
          <w:rFonts w:ascii="Arial" w:hAnsi="Arial" w:cs="Arial"/>
        </w:rPr>
        <w:t>Motion to approve made by Ogden, seconded by Caillouet, approved by all</w:t>
      </w:r>
    </w:p>
    <w:p w:rsidR="002F65BB" w:rsidRDefault="002F65BB" w:rsidP="00386A94">
      <w:pPr>
        <w:numPr>
          <w:ilvl w:val="0"/>
          <w:numId w:val="1"/>
        </w:numPr>
        <w:ind w:left="360" w:hanging="360"/>
        <w:rPr>
          <w:rFonts w:ascii="Arial" w:hAnsi="Arial" w:cs="Arial"/>
        </w:rPr>
      </w:pPr>
      <w:r>
        <w:rPr>
          <w:rFonts w:ascii="Arial" w:hAnsi="Arial" w:cs="Arial"/>
        </w:rPr>
        <w:t>Ron Faqua (Ph.D.), School of Business (Affiliate) – Motion to table until additional information can be submitted to committee</w:t>
      </w:r>
    </w:p>
    <w:p w:rsidR="002F65BB" w:rsidRDefault="002F65BB" w:rsidP="00386A94">
      <w:pPr>
        <w:numPr>
          <w:ilvl w:val="0"/>
          <w:numId w:val="1"/>
        </w:numPr>
        <w:ind w:left="360" w:hanging="360"/>
        <w:rPr>
          <w:rFonts w:ascii="Arial" w:hAnsi="Arial" w:cs="Arial"/>
        </w:rPr>
      </w:pPr>
      <w:r>
        <w:rPr>
          <w:rFonts w:ascii="Arial" w:hAnsi="Arial" w:cs="Arial"/>
        </w:rPr>
        <w:t>Sara</w:t>
      </w:r>
      <w:r w:rsidR="000924B5">
        <w:rPr>
          <w:rFonts w:ascii="Arial" w:hAnsi="Arial" w:cs="Arial"/>
        </w:rPr>
        <w:t xml:space="preserve"> Quiqley (MSIS</w:t>
      </w:r>
      <w:r>
        <w:rPr>
          <w:rFonts w:ascii="Arial" w:hAnsi="Arial" w:cs="Arial"/>
        </w:rPr>
        <w:t>), College of Information and Mathematical Sciences (Affiliate) – Approved unanimously.</w:t>
      </w:r>
    </w:p>
    <w:p w:rsidR="00B15862" w:rsidRDefault="00B15862" w:rsidP="001F0130">
      <w:pPr>
        <w:autoSpaceDE w:val="0"/>
        <w:autoSpaceDN w:val="0"/>
        <w:adjustRightInd w:val="0"/>
        <w:rPr>
          <w:rFonts w:ascii="Arial" w:hAnsi="Arial" w:cs="Arial"/>
        </w:rPr>
      </w:pPr>
    </w:p>
    <w:p w:rsidR="00386A94" w:rsidRDefault="00386A94" w:rsidP="001F0130">
      <w:pPr>
        <w:autoSpaceDE w:val="0"/>
        <w:autoSpaceDN w:val="0"/>
        <w:adjustRightInd w:val="0"/>
        <w:rPr>
          <w:rFonts w:ascii="Arial" w:hAnsi="Arial" w:cs="Arial"/>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3517E5" w:rsidRDefault="002F65BB" w:rsidP="007933EA">
      <w:pPr>
        <w:numPr>
          <w:ilvl w:val="0"/>
          <w:numId w:val="10"/>
        </w:numPr>
        <w:autoSpaceDE w:val="0"/>
        <w:autoSpaceDN w:val="0"/>
        <w:adjustRightInd w:val="0"/>
        <w:rPr>
          <w:rFonts w:ascii="Arial" w:hAnsi="Arial" w:cs="Arial"/>
        </w:rPr>
      </w:pPr>
      <w:r>
        <w:rPr>
          <w:rFonts w:ascii="Arial" w:hAnsi="Arial" w:cs="Arial"/>
        </w:rPr>
        <w:t>The School of Graduate Studies is still processing applications for fall 2010 – approximately 150 applications have been processed, 90 are still incomplete and 40 have been accepted thus far.  Our goal is to get everyone in.</w:t>
      </w:r>
    </w:p>
    <w:p w:rsidR="00563E67" w:rsidRDefault="001F0130" w:rsidP="007933EA">
      <w:pPr>
        <w:numPr>
          <w:ilvl w:val="0"/>
          <w:numId w:val="10"/>
        </w:numPr>
        <w:autoSpaceDE w:val="0"/>
        <w:autoSpaceDN w:val="0"/>
        <w:adjustRightInd w:val="0"/>
        <w:rPr>
          <w:rFonts w:ascii="Arial" w:hAnsi="Arial" w:cs="Arial"/>
        </w:rPr>
      </w:pPr>
      <w:r>
        <w:rPr>
          <w:rFonts w:ascii="Arial" w:hAnsi="Arial" w:cs="Arial"/>
        </w:rPr>
        <w:t>Dr. McIlwain indicated that we have not received a</w:t>
      </w:r>
      <w:r w:rsidR="002F65BB">
        <w:rPr>
          <w:rFonts w:ascii="Arial" w:hAnsi="Arial" w:cs="Arial"/>
        </w:rPr>
        <w:t xml:space="preserve"> date for </w:t>
      </w:r>
      <w:r>
        <w:rPr>
          <w:rFonts w:ascii="Arial" w:hAnsi="Arial" w:cs="Arial"/>
        </w:rPr>
        <w:t xml:space="preserve">the Graduate Poster day as of yet.  </w:t>
      </w:r>
      <w:r w:rsidR="003517E5">
        <w:rPr>
          <w:rFonts w:ascii="Arial" w:hAnsi="Arial" w:cs="Arial"/>
        </w:rPr>
        <w:t xml:space="preserve"> </w:t>
      </w:r>
      <w:r w:rsidR="00FC6EE3">
        <w:rPr>
          <w:rFonts w:ascii="Arial" w:hAnsi="Arial" w:cs="Arial"/>
        </w:rPr>
        <w:t xml:space="preserve"> </w:t>
      </w:r>
      <w:r w:rsidR="002B0F4A" w:rsidRPr="00816B5E">
        <w:rPr>
          <w:rFonts w:ascii="Arial" w:hAnsi="Arial" w:cs="Arial"/>
        </w:rPr>
        <w:t xml:space="preserve"> </w:t>
      </w:r>
    </w:p>
    <w:p w:rsidR="00B15862" w:rsidRDefault="002F65BB" w:rsidP="007933EA">
      <w:pPr>
        <w:numPr>
          <w:ilvl w:val="0"/>
          <w:numId w:val="10"/>
        </w:numPr>
        <w:autoSpaceDE w:val="0"/>
        <w:autoSpaceDN w:val="0"/>
        <w:adjustRightInd w:val="0"/>
        <w:rPr>
          <w:rFonts w:ascii="Arial" w:hAnsi="Arial" w:cs="Arial"/>
        </w:rPr>
      </w:pPr>
      <w:r>
        <w:rPr>
          <w:rFonts w:ascii="Arial" w:hAnsi="Arial" w:cs="Arial"/>
        </w:rPr>
        <w:t>The council indicated a desire to revisit the testing requirement (GRE/GMAT) at a future meeting.  The council will examine the use of the Clayton State Analytical writing exam as an alternative examination.</w:t>
      </w:r>
    </w:p>
    <w:p w:rsidR="002F65BB" w:rsidRDefault="002F65BB" w:rsidP="007933EA">
      <w:pPr>
        <w:numPr>
          <w:ilvl w:val="0"/>
          <w:numId w:val="10"/>
        </w:numPr>
        <w:autoSpaceDE w:val="0"/>
        <w:autoSpaceDN w:val="0"/>
        <w:adjustRightInd w:val="0"/>
        <w:rPr>
          <w:rFonts w:ascii="Arial" w:hAnsi="Arial" w:cs="Arial"/>
        </w:rPr>
      </w:pPr>
      <w:r>
        <w:rPr>
          <w:rFonts w:ascii="Arial" w:hAnsi="Arial" w:cs="Arial"/>
        </w:rPr>
        <w:lastRenderedPageBreak/>
        <w:t>Dr. McIlwain indicated the Graduate Hooding Ceremo</w:t>
      </w:r>
      <w:r w:rsidR="00606D54">
        <w:rPr>
          <w:rFonts w:ascii="Arial" w:hAnsi="Arial" w:cs="Arial"/>
        </w:rPr>
        <w:t xml:space="preserve">ny will be Friday, December 10; </w:t>
      </w:r>
      <w:r>
        <w:rPr>
          <w:rFonts w:ascii="Arial" w:hAnsi="Arial" w:cs="Arial"/>
        </w:rPr>
        <w:t>however Spiv</w:t>
      </w:r>
      <w:r w:rsidR="00606D54">
        <w:rPr>
          <w:rFonts w:ascii="Arial" w:hAnsi="Arial" w:cs="Arial"/>
        </w:rPr>
        <w:t>e</w:t>
      </w:r>
      <w:r>
        <w:rPr>
          <w:rFonts w:ascii="Arial" w:hAnsi="Arial" w:cs="Arial"/>
        </w:rPr>
        <w:t xml:space="preserve">y Hall </w:t>
      </w:r>
      <w:r w:rsidR="00606D54">
        <w:rPr>
          <w:rFonts w:ascii="Arial" w:hAnsi="Arial" w:cs="Arial"/>
        </w:rPr>
        <w:t>is not available.  Drs. Hynes and Crafton want to have a separate ceremony.</w:t>
      </w:r>
    </w:p>
    <w:p w:rsidR="00606D54" w:rsidRDefault="00606D54" w:rsidP="007933EA">
      <w:pPr>
        <w:numPr>
          <w:ilvl w:val="0"/>
          <w:numId w:val="10"/>
        </w:numPr>
        <w:autoSpaceDE w:val="0"/>
        <w:autoSpaceDN w:val="0"/>
        <w:adjustRightInd w:val="0"/>
        <w:rPr>
          <w:rFonts w:ascii="Arial" w:hAnsi="Arial" w:cs="Arial"/>
        </w:rPr>
      </w:pPr>
      <w:r>
        <w:rPr>
          <w:rFonts w:ascii="Arial" w:hAnsi="Arial" w:cs="Arial"/>
        </w:rPr>
        <w:t>Dr. McIlwain spoke briefly about the radio and print advertising currently being conducted by the School of Graduate Studies.  Council members indicated that additional advertising of the graduate program should be conducted.  Dr. Willock indicated that Atlanta Capital Journal would be a good publication in which to advertise.  We will be participating in the Fayette Expo as well as a number of graduate fairs.</w:t>
      </w:r>
    </w:p>
    <w:p w:rsidR="00606D54" w:rsidRDefault="00606D54" w:rsidP="007933EA">
      <w:pPr>
        <w:numPr>
          <w:ilvl w:val="0"/>
          <w:numId w:val="10"/>
        </w:numPr>
        <w:autoSpaceDE w:val="0"/>
        <w:autoSpaceDN w:val="0"/>
        <w:adjustRightInd w:val="0"/>
        <w:rPr>
          <w:rFonts w:ascii="Arial" w:hAnsi="Arial" w:cs="Arial"/>
        </w:rPr>
      </w:pPr>
      <w:r>
        <w:rPr>
          <w:rFonts w:ascii="Arial" w:hAnsi="Arial" w:cs="Arial"/>
        </w:rPr>
        <w:t>Dr. McIlwain spoke of the immigration issues the School of Graduate Studies is currently dealing with.</w:t>
      </w:r>
    </w:p>
    <w:p w:rsidR="00816B5E" w:rsidRDefault="00816B5E" w:rsidP="00816B5E">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B05565">
        <w:rPr>
          <w:rFonts w:ascii="Arial" w:hAnsi="Arial" w:cs="Arial"/>
        </w:rPr>
        <w:t>3</w:t>
      </w:r>
      <w:r w:rsidR="00501A25" w:rsidRPr="00406E0B">
        <w:rPr>
          <w:rFonts w:ascii="Arial" w:hAnsi="Arial" w:cs="Arial"/>
        </w:rPr>
        <w:t>:</w:t>
      </w:r>
      <w:r w:rsidR="00606D54">
        <w:rPr>
          <w:rFonts w:ascii="Arial" w:hAnsi="Arial" w:cs="Arial"/>
        </w:rPr>
        <w:t>4</w:t>
      </w:r>
      <w:r w:rsidR="001F0130">
        <w:rPr>
          <w:rFonts w:ascii="Arial" w:hAnsi="Arial" w:cs="Arial"/>
        </w:rPr>
        <w:t>0</w:t>
      </w:r>
      <w:r w:rsidR="007A28FC">
        <w:rPr>
          <w:rFonts w:ascii="Arial" w:hAnsi="Arial" w:cs="Arial"/>
        </w:rPr>
        <w:t xml:space="preserve"> </w:t>
      </w:r>
      <w:r w:rsidRPr="00406E0B">
        <w:rPr>
          <w:rFonts w:ascii="Arial" w:hAnsi="Arial" w:cs="Arial"/>
        </w:rPr>
        <w:t>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r w:rsidR="00606D54">
        <w:rPr>
          <w:rFonts w:ascii="Arial" w:hAnsi="Arial" w:cs="Arial"/>
        </w:rPr>
        <w:t xml:space="preserve"> (minutes recorded by Andrea Johnson)</w:t>
      </w:r>
    </w:p>
    <w:p w:rsidR="00862372" w:rsidRPr="00D33378" w:rsidRDefault="00862372" w:rsidP="00D33378">
      <w:pPr>
        <w:rPr>
          <w:rFonts w:ascii="Arial" w:hAnsi="Arial" w:cs="Arial"/>
          <w:sz w:val="22"/>
          <w:szCs w:val="22"/>
        </w:rPr>
      </w:pPr>
    </w:p>
    <w:sectPr w:rsidR="00862372" w:rsidRPr="00D33378"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3D1" w:rsidRDefault="006613D1">
      <w:r>
        <w:separator/>
      </w:r>
    </w:p>
  </w:endnote>
  <w:endnote w:type="continuationSeparator" w:id="0">
    <w:p w:rsidR="006613D1" w:rsidRDefault="006613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090864"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090864">
    <w:pPr>
      <w:pStyle w:val="Footer"/>
      <w:jc w:val="center"/>
    </w:pPr>
    <w:fldSimple w:instr=" PAGE   \* MERGEFORMAT ">
      <w:r w:rsidR="00051D5D">
        <w:rPr>
          <w:noProof/>
        </w:rPr>
        <w:t>1</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3D1" w:rsidRDefault="006613D1">
      <w:r>
        <w:separator/>
      </w:r>
    </w:p>
  </w:footnote>
  <w:footnote w:type="continuationSeparator" w:id="0">
    <w:p w:rsidR="006613D1" w:rsidRDefault="00661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091AC5"/>
    <w:multiLevelType w:val="hybridMultilevel"/>
    <w:tmpl w:val="36E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8"/>
  </w:num>
  <w:num w:numId="3">
    <w:abstractNumId w:val="10"/>
  </w:num>
  <w:num w:numId="4">
    <w:abstractNumId w:val="4"/>
  </w:num>
  <w:num w:numId="5">
    <w:abstractNumId w:val="1"/>
  </w:num>
  <w:num w:numId="6">
    <w:abstractNumId w:val="2"/>
  </w:num>
  <w:num w:numId="7">
    <w:abstractNumId w:val="7"/>
  </w:num>
  <w:num w:numId="8">
    <w:abstractNumId w:val="6"/>
  </w:num>
  <w:num w:numId="9">
    <w:abstractNumId w:val="9"/>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1D5D"/>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318F"/>
    <w:rsid w:val="00084462"/>
    <w:rsid w:val="00084512"/>
    <w:rsid w:val="00085B1A"/>
    <w:rsid w:val="00086535"/>
    <w:rsid w:val="00086D19"/>
    <w:rsid w:val="000871DE"/>
    <w:rsid w:val="000872D1"/>
    <w:rsid w:val="00087CA9"/>
    <w:rsid w:val="0009004B"/>
    <w:rsid w:val="00090864"/>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3FF"/>
    <w:rsid w:val="00117E3A"/>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62E"/>
    <w:rsid w:val="0016469D"/>
    <w:rsid w:val="00165611"/>
    <w:rsid w:val="00165E0C"/>
    <w:rsid w:val="0017033C"/>
    <w:rsid w:val="001717AF"/>
    <w:rsid w:val="001718F4"/>
    <w:rsid w:val="00172636"/>
    <w:rsid w:val="00172799"/>
    <w:rsid w:val="00174078"/>
    <w:rsid w:val="001744EB"/>
    <w:rsid w:val="00175703"/>
    <w:rsid w:val="00175B4A"/>
    <w:rsid w:val="00176476"/>
    <w:rsid w:val="001768C5"/>
    <w:rsid w:val="001771E8"/>
    <w:rsid w:val="00177C4A"/>
    <w:rsid w:val="0018005E"/>
    <w:rsid w:val="0018120A"/>
    <w:rsid w:val="001816EA"/>
    <w:rsid w:val="00181F38"/>
    <w:rsid w:val="00181F8A"/>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3B3B"/>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652"/>
    <w:rsid w:val="00253A89"/>
    <w:rsid w:val="00254A9D"/>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4978"/>
    <w:rsid w:val="00397237"/>
    <w:rsid w:val="00397CF1"/>
    <w:rsid w:val="003A0E31"/>
    <w:rsid w:val="003A0E90"/>
    <w:rsid w:val="003A16D0"/>
    <w:rsid w:val="003A1FDB"/>
    <w:rsid w:val="003A207C"/>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500179"/>
    <w:rsid w:val="005005DE"/>
    <w:rsid w:val="00500A13"/>
    <w:rsid w:val="00500A98"/>
    <w:rsid w:val="00501035"/>
    <w:rsid w:val="005011B0"/>
    <w:rsid w:val="00501A25"/>
    <w:rsid w:val="005029CF"/>
    <w:rsid w:val="005052CD"/>
    <w:rsid w:val="00505B1E"/>
    <w:rsid w:val="00506151"/>
    <w:rsid w:val="0051067B"/>
    <w:rsid w:val="00510852"/>
    <w:rsid w:val="00511A32"/>
    <w:rsid w:val="00511EC5"/>
    <w:rsid w:val="00512461"/>
    <w:rsid w:val="00512CCF"/>
    <w:rsid w:val="00513D23"/>
    <w:rsid w:val="00514318"/>
    <w:rsid w:val="005150A1"/>
    <w:rsid w:val="00516864"/>
    <w:rsid w:val="00521F91"/>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3D1"/>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B0BB6"/>
    <w:rsid w:val="006B1DD2"/>
    <w:rsid w:val="006B202F"/>
    <w:rsid w:val="006B2662"/>
    <w:rsid w:val="006B304B"/>
    <w:rsid w:val="006B392A"/>
    <w:rsid w:val="006B4FEB"/>
    <w:rsid w:val="006B6507"/>
    <w:rsid w:val="006B683C"/>
    <w:rsid w:val="006C0F74"/>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10097"/>
    <w:rsid w:val="00711D07"/>
    <w:rsid w:val="007129CF"/>
    <w:rsid w:val="00713C14"/>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169"/>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472"/>
    <w:rsid w:val="00924585"/>
    <w:rsid w:val="00924FA0"/>
    <w:rsid w:val="00925B3F"/>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456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5273"/>
    <w:rsid w:val="009C5AE4"/>
    <w:rsid w:val="009C764A"/>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4736D"/>
    <w:rsid w:val="00A517F7"/>
    <w:rsid w:val="00A5194D"/>
    <w:rsid w:val="00A52A9A"/>
    <w:rsid w:val="00A52F60"/>
    <w:rsid w:val="00A53844"/>
    <w:rsid w:val="00A5493D"/>
    <w:rsid w:val="00A54DC2"/>
    <w:rsid w:val="00A552F9"/>
    <w:rsid w:val="00A57248"/>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9A5"/>
    <w:rsid w:val="00A9424B"/>
    <w:rsid w:val="00A94A29"/>
    <w:rsid w:val="00A95BFB"/>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862"/>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175C"/>
    <w:rsid w:val="00B52ECC"/>
    <w:rsid w:val="00B542D4"/>
    <w:rsid w:val="00B5592C"/>
    <w:rsid w:val="00B55DC8"/>
    <w:rsid w:val="00B56E51"/>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B003F"/>
    <w:rsid w:val="00DB0ADA"/>
    <w:rsid w:val="00DB1CF2"/>
    <w:rsid w:val="00DB2482"/>
    <w:rsid w:val="00DB4825"/>
    <w:rsid w:val="00DB60F1"/>
    <w:rsid w:val="00DB6A57"/>
    <w:rsid w:val="00DB6D37"/>
    <w:rsid w:val="00DB7C91"/>
    <w:rsid w:val="00DC0105"/>
    <w:rsid w:val="00DC01B0"/>
    <w:rsid w:val="00DC0579"/>
    <w:rsid w:val="00DC1185"/>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1F5F"/>
    <w:rsid w:val="00E12DAD"/>
    <w:rsid w:val="00E13105"/>
    <w:rsid w:val="00E14511"/>
    <w:rsid w:val="00E1544F"/>
    <w:rsid w:val="00E160F3"/>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4722E"/>
    <w:rsid w:val="00E5032E"/>
    <w:rsid w:val="00E512D8"/>
    <w:rsid w:val="00E5137D"/>
    <w:rsid w:val="00E52C46"/>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80240"/>
    <w:rsid w:val="00E80EC4"/>
    <w:rsid w:val="00E81848"/>
    <w:rsid w:val="00E81F8B"/>
    <w:rsid w:val="00E820D1"/>
    <w:rsid w:val="00E82348"/>
    <w:rsid w:val="00E8247B"/>
    <w:rsid w:val="00E84442"/>
    <w:rsid w:val="00E8495C"/>
    <w:rsid w:val="00E85197"/>
    <w:rsid w:val="00E86067"/>
    <w:rsid w:val="00E86BEC"/>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46FD3"/>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6D68"/>
    <w:rsid w:val="00F670C0"/>
    <w:rsid w:val="00F6735C"/>
    <w:rsid w:val="00F7104C"/>
    <w:rsid w:val="00F717AA"/>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B63E-DB02-4C4B-8B07-E9955AFB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12</cp:revision>
  <cp:lastPrinted>2010-09-13T15:09:00Z</cp:lastPrinted>
  <dcterms:created xsi:type="dcterms:W3CDTF">2010-09-09T14:33:00Z</dcterms:created>
  <dcterms:modified xsi:type="dcterms:W3CDTF">2010-10-09T18:00:00Z</dcterms:modified>
</cp:coreProperties>
</file>