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Graduate Council Minutes </w:t>
      </w:r>
    </w:p>
    <w:p w:rsidR="00152190" w:rsidRPr="00044DED" w:rsidRDefault="00C456D2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May 8, 2012  </w:t>
      </w:r>
    </w:p>
    <w:p w:rsidR="00AA531C" w:rsidRPr="00044DED" w:rsidRDefault="00AA53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1F0921" w:rsidRPr="00044DED" w:rsidRDefault="001F0921" w:rsidP="001F0921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Members Present:  Gwendolyn Jones Harold (Chair), Richard Pearce-Moses, Deborah Deckner, Patricia Smith, Robert Vaughan, Tom McIlwain, Linda Nash, Betty Lane, </w:t>
      </w:r>
      <w:r w:rsidR="001479BD" w:rsidRPr="00044DED">
        <w:rPr>
          <w:rFonts w:ascii="Arial" w:hAnsi="Arial" w:cs="Arial"/>
        </w:rPr>
        <w:t>Craig Hill, Mari Roberts</w:t>
      </w:r>
      <w:r w:rsidR="00DC1D26">
        <w:rPr>
          <w:rFonts w:ascii="Arial" w:hAnsi="Arial" w:cs="Arial"/>
        </w:rPr>
        <w:t>,</w:t>
      </w:r>
      <w:r w:rsidR="001479BD" w:rsidRPr="00044DED">
        <w:rPr>
          <w:rFonts w:ascii="Arial" w:hAnsi="Arial" w:cs="Arial"/>
        </w:rPr>
        <w:t xml:space="preserve"> </w:t>
      </w:r>
      <w:r w:rsidR="00E32B8F" w:rsidRPr="00044DED">
        <w:rPr>
          <w:rFonts w:ascii="Arial" w:hAnsi="Arial" w:cs="Arial"/>
        </w:rPr>
        <w:t>William Hong</w:t>
      </w:r>
      <w:r w:rsidR="00E32B8F">
        <w:rPr>
          <w:rFonts w:ascii="Arial" w:hAnsi="Arial" w:cs="Arial"/>
        </w:rPr>
        <w:t>,</w:t>
      </w:r>
      <w:r w:rsidR="00E32B8F" w:rsidRPr="00044DED">
        <w:rPr>
          <w:rFonts w:ascii="Arial" w:hAnsi="Arial" w:cs="Arial"/>
        </w:rPr>
        <w:t xml:space="preserve"> </w:t>
      </w:r>
      <w:r w:rsidR="00E32B8F" w:rsidRPr="00044DED">
        <w:rPr>
          <w:rFonts w:ascii="Arial" w:hAnsi="Arial" w:cs="Arial"/>
        </w:rPr>
        <w:t>Joe Johnson</w:t>
      </w:r>
      <w:r w:rsidR="00E32B8F">
        <w:rPr>
          <w:rFonts w:ascii="Arial" w:hAnsi="Arial" w:cs="Arial"/>
        </w:rPr>
        <w:t>,</w:t>
      </w:r>
      <w:r w:rsidR="00E32B8F" w:rsidRPr="00044DED">
        <w:rPr>
          <w:rFonts w:ascii="Arial" w:hAnsi="Arial" w:cs="Arial"/>
        </w:rPr>
        <w:t xml:space="preserve"> </w:t>
      </w:r>
      <w:r w:rsidRPr="00044DED">
        <w:rPr>
          <w:rFonts w:ascii="Arial" w:hAnsi="Arial" w:cs="Arial"/>
        </w:rPr>
        <w:t>and Judith Ogden</w:t>
      </w:r>
    </w:p>
    <w:p w:rsidR="001F0921" w:rsidRPr="00044DED" w:rsidRDefault="001F0921" w:rsidP="001F0921">
      <w:pPr>
        <w:autoSpaceDE w:val="0"/>
        <w:autoSpaceDN w:val="0"/>
        <w:adjustRightInd w:val="0"/>
        <w:rPr>
          <w:rFonts w:ascii="Arial" w:hAnsi="Arial" w:cs="Arial"/>
        </w:rPr>
      </w:pPr>
    </w:p>
    <w:p w:rsidR="000D5651" w:rsidRDefault="001F0921" w:rsidP="001F0921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Members Not Present:  </w:t>
      </w:r>
      <w:r w:rsidR="00E32B8F">
        <w:rPr>
          <w:rFonts w:ascii="Arial" w:hAnsi="Arial" w:cs="Arial"/>
        </w:rPr>
        <w:t xml:space="preserve">Randy Rosenburg </w:t>
      </w:r>
      <w:r w:rsidR="001479BD" w:rsidRPr="00044DED">
        <w:rPr>
          <w:rFonts w:ascii="Arial" w:hAnsi="Arial" w:cs="Arial"/>
        </w:rPr>
        <w:t>and</w:t>
      </w:r>
      <w:r w:rsidR="00E32B8F">
        <w:rPr>
          <w:rFonts w:ascii="Arial" w:hAnsi="Arial" w:cs="Arial"/>
        </w:rPr>
        <w:t xml:space="preserve"> Lynn Stover</w:t>
      </w:r>
    </w:p>
    <w:p w:rsidR="000D5651" w:rsidRDefault="000D5651" w:rsidP="001F0921">
      <w:pPr>
        <w:autoSpaceDE w:val="0"/>
        <w:autoSpaceDN w:val="0"/>
        <w:adjustRightInd w:val="0"/>
        <w:rPr>
          <w:rFonts w:ascii="Arial" w:hAnsi="Arial" w:cs="Arial"/>
        </w:rPr>
      </w:pPr>
    </w:p>
    <w:p w:rsidR="001F0921" w:rsidRPr="00044DED" w:rsidRDefault="000D5651" w:rsidP="001F092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Guests:  Ruth Caillouet</w:t>
      </w:r>
      <w:r w:rsidR="001479BD" w:rsidRPr="00044DED">
        <w:rPr>
          <w:rFonts w:ascii="Arial" w:hAnsi="Arial" w:cs="Arial"/>
        </w:rPr>
        <w:t xml:space="preserve"> </w:t>
      </w:r>
    </w:p>
    <w:p w:rsidR="00097EEB" w:rsidRPr="00044DED" w:rsidRDefault="00097EEB" w:rsidP="001F0921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Meeting called to order by Dr. </w:t>
      </w:r>
      <w:r w:rsidR="00E10C1E" w:rsidRPr="00044DED">
        <w:rPr>
          <w:rFonts w:ascii="Arial" w:hAnsi="Arial" w:cs="Arial"/>
        </w:rPr>
        <w:t xml:space="preserve">Harold </w:t>
      </w:r>
      <w:r w:rsidRPr="00044DED">
        <w:rPr>
          <w:rFonts w:ascii="Arial" w:hAnsi="Arial" w:cs="Arial"/>
        </w:rPr>
        <w:t xml:space="preserve">at </w:t>
      </w:r>
      <w:r w:rsidR="00F7372A" w:rsidRPr="00044DED">
        <w:rPr>
          <w:rFonts w:ascii="Arial" w:hAnsi="Arial" w:cs="Arial"/>
        </w:rPr>
        <w:t>2</w:t>
      </w:r>
      <w:r w:rsidRPr="00044DED">
        <w:rPr>
          <w:rFonts w:ascii="Arial" w:hAnsi="Arial" w:cs="Arial"/>
        </w:rPr>
        <w:t>:</w:t>
      </w:r>
      <w:r w:rsidR="00033E1C" w:rsidRPr="00044DED">
        <w:rPr>
          <w:rFonts w:ascii="Arial" w:hAnsi="Arial" w:cs="Arial"/>
        </w:rPr>
        <w:t>0</w:t>
      </w:r>
      <w:r w:rsidR="003A632E">
        <w:rPr>
          <w:rFonts w:ascii="Arial" w:hAnsi="Arial" w:cs="Arial"/>
        </w:rPr>
        <w:t>0</w:t>
      </w:r>
      <w:r w:rsidRPr="00044DED">
        <w:rPr>
          <w:rFonts w:ascii="Arial" w:hAnsi="Arial" w:cs="Arial"/>
        </w:rPr>
        <w:t xml:space="preserve"> p.m.</w:t>
      </w:r>
    </w:p>
    <w:p w:rsidR="00D82A93" w:rsidRPr="00044DED" w:rsidRDefault="00D82A93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82A93" w:rsidRPr="00044DED" w:rsidRDefault="00D82A93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The minutes from </w:t>
      </w:r>
      <w:r w:rsidR="00AA6353">
        <w:rPr>
          <w:rFonts w:ascii="Arial" w:hAnsi="Arial" w:cs="Arial"/>
        </w:rPr>
        <w:t xml:space="preserve">April 9, 2012 </w:t>
      </w:r>
      <w:r w:rsidR="003275DA" w:rsidRPr="00044DED">
        <w:rPr>
          <w:rFonts w:ascii="Arial" w:hAnsi="Arial" w:cs="Arial"/>
        </w:rPr>
        <w:t>Graduate Council meeting w</w:t>
      </w:r>
      <w:r w:rsidR="00AA6353">
        <w:rPr>
          <w:rFonts w:ascii="Arial" w:hAnsi="Arial" w:cs="Arial"/>
        </w:rPr>
        <w:t>as</w:t>
      </w:r>
      <w:r w:rsidR="003275DA" w:rsidRPr="00044DED">
        <w:rPr>
          <w:rFonts w:ascii="Arial" w:hAnsi="Arial" w:cs="Arial"/>
        </w:rPr>
        <w:t xml:space="preserve"> reviewed.  A motion to approve the minutes was made by </w:t>
      </w:r>
      <w:r w:rsidR="00AA6353">
        <w:rPr>
          <w:rFonts w:ascii="Arial" w:hAnsi="Arial" w:cs="Arial"/>
        </w:rPr>
        <w:t>Pearce-Moses</w:t>
      </w:r>
      <w:r w:rsidR="003275DA" w:rsidRPr="00044DED">
        <w:rPr>
          <w:rFonts w:ascii="Arial" w:hAnsi="Arial" w:cs="Arial"/>
        </w:rPr>
        <w:t xml:space="preserve">, seconded by </w:t>
      </w:r>
      <w:r w:rsidR="00AA6353">
        <w:rPr>
          <w:rFonts w:ascii="Arial" w:hAnsi="Arial" w:cs="Arial"/>
        </w:rPr>
        <w:t>Smith,</w:t>
      </w:r>
      <w:r w:rsidR="003275DA" w:rsidRPr="00044DED">
        <w:rPr>
          <w:rFonts w:ascii="Arial" w:hAnsi="Arial" w:cs="Arial"/>
        </w:rPr>
        <w:t xml:space="preserve"> and approved by the Council</w:t>
      </w:r>
      <w:r w:rsidR="0067230B">
        <w:rPr>
          <w:rFonts w:ascii="Arial" w:hAnsi="Arial" w:cs="Arial"/>
        </w:rPr>
        <w:t>.</w:t>
      </w:r>
    </w:p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A94" w:rsidRPr="00044DED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>The committee reviewed the graduate faculty applications listed below:</w:t>
      </w:r>
    </w:p>
    <w:p w:rsidR="002C61E5" w:rsidRDefault="00E44ABE" w:rsidP="005E3C8B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Bradley Westbrook</w:t>
      </w:r>
      <w:r w:rsidR="00B323CA" w:rsidRPr="00044DED">
        <w:rPr>
          <w:rFonts w:ascii="Arial" w:hAnsi="Arial" w:cs="Arial"/>
        </w:rPr>
        <w:t xml:space="preserve"> </w:t>
      </w:r>
      <w:r w:rsidR="00C52FF2" w:rsidRPr="00044DED">
        <w:rPr>
          <w:rFonts w:ascii="Arial" w:hAnsi="Arial" w:cs="Arial"/>
        </w:rPr>
        <w:t>(</w:t>
      </w:r>
      <w:r w:rsidR="00FF531C">
        <w:rPr>
          <w:rFonts w:ascii="Arial" w:hAnsi="Arial" w:cs="Arial"/>
        </w:rPr>
        <w:t>M.A. &amp; MLIS</w:t>
      </w:r>
      <w:r w:rsidR="005E3C8B" w:rsidRPr="00044DED">
        <w:rPr>
          <w:rFonts w:ascii="Arial" w:hAnsi="Arial" w:cs="Arial"/>
        </w:rPr>
        <w:t>.</w:t>
      </w:r>
      <w:r w:rsidR="00C52FF2" w:rsidRPr="00044DED">
        <w:rPr>
          <w:rFonts w:ascii="Arial" w:hAnsi="Arial" w:cs="Arial"/>
        </w:rPr>
        <w:t>)</w:t>
      </w:r>
      <w:r w:rsidR="002C61E5" w:rsidRPr="00044DED">
        <w:rPr>
          <w:rFonts w:ascii="Arial" w:hAnsi="Arial" w:cs="Arial"/>
        </w:rPr>
        <w:t xml:space="preserve">, College of </w:t>
      </w:r>
      <w:r w:rsidR="00B323CA" w:rsidRPr="00044DED">
        <w:rPr>
          <w:rFonts w:ascii="Arial" w:hAnsi="Arial" w:cs="Arial"/>
        </w:rPr>
        <w:t>Information and Mathematical Sciences</w:t>
      </w:r>
      <w:r w:rsidR="007341E2" w:rsidRPr="00044DED">
        <w:rPr>
          <w:rFonts w:ascii="Arial" w:hAnsi="Arial" w:cs="Arial"/>
        </w:rPr>
        <w:t xml:space="preserve">, </w:t>
      </w:r>
      <w:r w:rsidR="00C52FF2" w:rsidRPr="00044DED">
        <w:rPr>
          <w:rFonts w:ascii="Arial" w:hAnsi="Arial" w:cs="Arial"/>
        </w:rPr>
        <w:t>(</w:t>
      </w:r>
      <w:r w:rsidR="00FF531C">
        <w:rPr>
          <w:rFonts w:ascii="Arial" w:hAnsi="Arial" w:cs="Arial"/>
        </w:rPr>
        <w:t>Affiliate</w:t>
      </w:r>
      <w:r w:rsidR="007341E2" w:rsidRPr="00044DED">
        <w:rPr>
          <w:rFonts w:ascii="Arial" w:hAnsi="Arial" w:cs="Arial"/>
        </w:rPr>
        <w:t xml:space="preserve"> </w:t>
      </w:r>
      <w:r w:rsidR="00C52FF2" w:rsidRPr="00044DED">
        <w:rPr>
          <w:rFonts w:ascii="Arial" w:hAnsi="Arial" w:cs="Arial"/>
        </w:rPr>
        <w:t xml:space="preserve">Status) – recommendation to approve was made by </w:t>
      </w:r>
      <w:r>
        <w:rPr>
          <w:rFonts w:ascii="Arial" w:hAnsi="Arial" w:cs="Arial"/>
        </w:rPr>
        <w:t xml:space="preserve">Nash, </w:t>
      </w:r>
      <w:r w:rsidR="00C52FF2" w:rsidRPr="00044DED">
        <w:rPr>
          <w:rFonts w:ascii="Arial" w:hAnsi="Arial" w:cs="Arial"/>
        </w:rPr>
        <w:t xml:space="preserve">seconded by </w:t>
      </w:r>
      <w:r>
        <w:rPr>
          <w:rFonts w:ascii="Arial" w:hAnsi="Arial" w:cs="Arial"/>
        </w:rPr>
        <w:t>Smith</w:t>
      </w:r>
      <w:r w:rsidR="007341E2" w:rsidRPr="00044DED">
        <w:rPr>
          <w:rFonts w:ascii="Arial" w:hAnsi="Arial" w:cs="Arial"/>
        </w:rPr>
        <w:t>,</w:t>
      </w:r>
      <w:r w:rsidR="00C52FF2" w:rsidRPr="00044DED">
        <w:rPr>
          <w:rFonts w:ascii="Arial" w:hAnsi="Arial" w:cs="Arial"/>
        </w:rPr>
        <w:t xml:space="preserve"> and approved by the Council.</w:t>
      </w:r>
    </w:p>
    <w:p w:rsidR="0067230B" w:rsidRPr="0067230B" w:rsidRDefault="0067230B" w:rsidP="0067230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Shannon Cochran </w:t>
      </w:r>
      <w:r w:rsidRPr="0067230B">
        <w:rPr>
          <w:rFonts w:ascii="Arial" w:hAnsi="Arial" w:cs="Arial"/>
        </w:rPr>
        <w:t xml:space="preserve">(Ph.D.), College of </w:t>
      </w:r>
      <w:r>
        <w:rPr>
          <w:rFonts w:ascii="Arial" w:hAnsi="Arial" w:cs="Arial"/>
        </w:rPr>
        <w:t xml:space="preserve">Arts and Sciences, (Associate </w:t>
      </w:r>
      <w:r w:rsidRPr="0067230B">
        <w:rPr>
          <w:rFonts w:ascii="Arial" w:hAnsi="Arial" w:cs="Arial"/>
        </w:rPr>
        <w:t>Status) – recommendation to approve was made by Nash, seconded by Smith, and approved by the Council.</w:t>
      </w:r>
    </w:p>
    <w:p w:rsidR="0067230B" w:rsidRDefault="0067230B" w:rsidP="0067230B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A7020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Novin </w:t>
      </w:r>
      <w:r w:rsidRPr="00044DED">
        <w:rPr>
          <w:rFonts w:ascii="Arial" w:hAnsi="Arial" w:cs="Arial"/>
        </w:rPr>
        <w:t xml:space="preserve">(Ph.D.), College of </w:t>
      </w:r>
      <w:r>
        <w:rPr>
          <w:rFonts w:ascii="Arial" w:hAnsi="Arial" w:cs="Arial"/>
        </w:rPr>
        <w:t xml:space="preserve">Business, </w:t>
      </w:r>
      <w:r w:rsidRPr="00044DED">
        <w:rPr>
          <w:rFonts w:ascii="Arial" w:hAnsi="Arial" w:cs="Arial"/>
        </w:rPr>
        <w:t xml:space="preserve">(Full Status) – recommendation to approve was made by </w:t>
      </w:r>
      <w:r>
        <w:rPr>
          <w:rFonts w:ascii="Arial" w:hAnsi="Arial" w:cs="Arial"/>
        </w:rPr>
        <w:t>Johnson</w:t>
      </w:r>
      <w:r>
        <w:rPr>
          <w:rFonts w:ascii="Arial" w:hAnsi="Arial" w:cs="Arial"/>
        </w:rPr>
        <w:t xml:space="preserve">, </w:t>
      </w:r>
      <w:r w:rsidRPr="00044DED">
        <w:rPr>
          <w:rFonts w:ascii="Arial" w:hAnsi="Arial" w:cs="Arial"/>
        </w:rPr>
        <w:t xml:space="preserve">seconded by </w:t>
      </w:r>
      <w:r>
        <w:rPr>
          <w:rFonts w:ascii="Arial" w:hAnsi="Arial" w:cs="Arial"/>
        </w:rPr>
        <w:t>Smith</w:t>
      </w:r>
      <w:r w:rsidRPr="00044DED">
        <w:rPr>
          <w:rFonts w:ascii="Arial" w:hAnsi="Arial" w:cs="Arial"/>
        </w:rPr>
        <w:t>, and approved by the Council.</w:t>
      </w:r>
    </w:p>
    <w:p w:rsidR="0067230B" w:rsidRDefault="0067230B" w:rsidP="0067230B">
      <w:pPr>
        <w:rPr>
          <w:rFonts w:ascii="Arial" w:hAnsi="Arial" w:cs="Arial"/>
        </w:rPr>
      </w:pPr>
    </w:p>
    <w:p w:rsidR="00097D1E" w:rsidRDefault="0067230B" w:rsidP="0067230B">
      <w:pPr>
        <w:rPr>
          <w:rFonts w:ascii="Arial" w:hAnsi="Arial" w:cs="Arial"/>
        </w:rPr>
      </w:pPr>
      <w:r>
        <w:rPr>
          <w:rFonts w:ascii="Arial" w:hAnsi="Arial" w:cs="Arial"/>
        </w:rPr>
        <w:t>Richard Pearce-Moses presented the proposed a Graduate Council/Faculty Senate bylaws document to the Council.</w:t>
      </w:r>
      <w:r w:rsidR="00097D1E">
        <w:rPr>
          <w:rFonts w:ascii="Arial" w:hAnsi="Arial" w:cs="Arial"/>
        </w:rPr>
        <w:t xml:space="preserve">  After a brief discussion a motion was made to insert the proposed changes</w:t>
      </w:r>
      <w:r w:rsidR="000E4B14">
        <w:rPr>
          <w:rFonts w:ascii="Arial" w:hAnsi="Arial" w:cs="Arial"/>
        </w:rPr>
        <w:t xml:space="preserve"> regarding faculty membership on the subcommittee </w:t>
      </w:r>
      <w:r w:rsidR="00097D1E">
        <w:rPr>
          <w:rFonts w:ascii="Arial" w:hAnsi="Arial" w:cs="Arial"/>
        </w:rPr>
        <w:t xml:space="preserve">and send the document to Faculty Senate for review.  The recommendation to approve was made by Nash, seconded by McIlwain, and approved by all.  </w:t>
      </w:r>
    </w:p>
    <w:p w:rsidR="00097D1E" w:rsidRDefault="00097D1E" w:rsidP="0067230B">
      <w:pPr>
        <w:rPr>
          <w:rFonts w:ascii="Arial" w:hAnsi="Arial" w:cs="Arial"/>
        </w:rPr>
      </w:pPr>
    </w:p>
    <w:p w:rsidR="00E33EF4" w:rsidRDefault="00097D1E" w:rsidP="0067230B">
      <w:pPr>
        <w:rPr>
          <w:rFonts w:ascii="Arial" w:hAnsi="Arial" w:cs="Arial"/>
        </w:rPr>
      </w:pPr>
      <w:r>
        <w:rPr>
          <w:rFonts w:ascii="Arial" w:hAnsi="Arial" w:cs="Arial"/>
        </w:rPr>
        <w:t>Judith Ogden presented</w:t>
      </w:r>
      <w:r w:rsidR="00E33EF4">
        <w:rPr>
          <w:rFonts w:ascii="Arial" w:hAnsi="Arial" w:cs="Arial"/>
        </w:rPr>
        <w:t xml:space="preserve"> the proposed changes to the MBA degree program.  The change to the degree program entailed including the </w:t>
      </w:r>
      <w:r w:rsidR="000E4B14">
        <w:rPr>
          <w:rFonts w:ascii="Arial" w:hAnsi="Arial" w:cs="Arial"/>
        </w:rPr>
        <w:t xml:space="preserve">business </w:t>
      </w:r>
      <w:r w:rsidR="00E33EF4">
        <w:rPr>
          <w:rFonts w:ascii="Arial" w:hAnsi="Arial" w:cs="Arial"/>
        </w:rPr>
        <w:t xml:space="preserve">foundational courses as part of the degree program, which would </w:t>
      </w:r>
      <w:r w:rsidR="000E4B14">
        <w:rPr>
          <w:rFonts w:ascii="Arial" w:hAnsi="Arial" w:cs="Arial"/>
        </w:rPr>
        <w:t xml:space="preserve">subsequently </w:t>
      </w:r>
      <w:r w:rsidR="00E33EF4">
        <w:rPr>
          <w:rFonts w:ascii="Arial" w:hAnsi="Arial" w:cs="Arial"/>
        </w:rPr>
        <w:t>increase the total hours from 33 to 36.  Individuals who do not need the foundational courses would be exempt from the requirement.  A motion to approve the recommendation was made by McIlwain, seconded by Pearce-Moses, and approved by all.</w:t>
      </w:r>
      <w:r w:rsidR="000E4B14">
        <w:rPr>
          <w:rFonts w:ascii="Arial" w:hAnsi="Arial" w:cs="Arial"/>
        </w:rPr>
        <w:t xml:space="preserve">  Ogden will send documentation to Vaughan so the Board of Regents can be notified of the proposed change to the degree program.</w:t>
      </w:r>
      <w:r w:rsidR="00E33EF4">
        <w:rPr>
          <w:rFonts w:ascii="Arial" w:hAnsi="Arial" w:cs="Arial"/>
        </w:rPr>
        <w:t xml:space="preserve">  The second change </w:t>
      </w:r>
      <w:r w:rsidR="000E4B14">
        <w:rPr>
          <w:rFonts w:ascii="Arial" w:hAnsi="Arial" w:cs="Arial"/>
        </w:rPr>
        <w:t xml:space="preserve">presented by Ogden </w:t>
      </w:r>
      <w:r w:rsidR="00E33EF4">
        <w:rPr>
          <w:rFonts w:ascii="Arial" w:hAnsi="Arial" w:cs="Arial"/>
        </w:rPr>
        <w:t>was to change the name of the</w:t>
      </w:r>
      <w:r w:rsidR="000E4B14">
        <w:rPr>
          <w:rFonts w:ascii="Arial" w:hAnsi="Arial" w:cs="Arial"/>
        </w:rPr>
        <w:t xml:space="preserve"> MBA </w:t>
      </w:r>
      <w:r w:rsidR="00E33EF4">
        <w:rPr>
          <w:rFonts w:ascii="Arial" w:hAnsi="Arial" w:cs="Arial"/>
        </w:rPr>
        <w:t xml:space="preserve">Study </w:t>
      </w:r>
      <w:r w:rsidR="00E33EF4">
        <w:rPr>
          <w:rFonts w:ascii="Arial" w:hAnsi="Arial" w:cs="Arial"/>
        </w:rPr>
        <w:lastRenderedPageBreak/>
        <w:t xml:space="preserve">Abroad course to Global Perspectives.  A motion to approve the recommendation was made by Deckner, seconded by Nash and approved by the Council.  </w:t>
      </w:r>
    </w:p>
    <w:p w:rsidR="00E33EF4" w:rsidRDefault="00E33EF4" w:rsidP="0067230B">
      <w:pPr>
        <w:rPr>
          <w:rFonts w:ascii="Arial" w:hAnsi="Arial" w:cs="Arial"/>
        </w:rPr>
      </w:pPr>
    </w:p>
    <w:p w:rsidR="0067230B" w:rsidRPr="00044DED" w:rsidRDefault="00E33EF4" w:rsidP="0067230B">
      <w:pPr>
        <w:rPr>
          <w:rFonts w:ascii="Arial" w:hAnsi="Arial" w:cs="Arial"/>
        </w:rPr>
      </w:pPr>
      <w:r>
        <w:rPr>
          <w:rFonts w:ascii="Arial" w:hAnsi="Arial" w:cs="Arial"/>
        </w:rPr>
        <w:t>Ruth Caillouet presented the proposed changes to the MAT degree program and the addition of several education courses to the curriculum.</w:t>
      </w:r>
      <w:r w:rsidR="00A84ABD">
        <w:rPr>
          <w:rFonts w:ascii="Arial" w:hAnsi="Arial" w:cs="Arial"/>
        </w:rPr>
        <w:t xml:space="preserve">  The changes to the MAT degree program would allow for a gifted endorsement</w:t>
      </w:r>
      <w:r w:rsidR="009602B1">
        <w:rPr>
          <w:rFonts w:ascii="Arial" w:hAnsi="Arial" w:cs="Arial"/>
        </w:rPr>
        <w:t xml:space="preserve"> at the state level for our graduates</w:t>
      </w:r>
      <w:r w:rsidR="00A84ABD">
        <w:rPr>
          <w:rFonts w:ascii="Arial" w:hAnsi="Arial" w:cs="Arial"/>
        </w:rPr>
        <w:t xml:space="preserve">.  The changes would include the addition of four courses with a practicum.  The courses could be taken in any order by the practicum would be the last course.  A recommendation to approve the </w:t>
      </w:r>
      <w:r w:rsidR="009602B1">
        <w:rPr>
          <w:rFonts w:ascii="Arial" w:hAnsi="Arial" w:cs="Arial"/>
        </w:rPr>
        <w:t xml:space="preserve">endorsement and the </w:t>
      </w:r>
      <w:r w:rsidR="00A84ABD">
        <w:rPr>
          <w:rFonts w:ascii="Arial" w:hAnsi="Arial" w:cs="Arial"/>
        </w:rPr>
        <w:t xml:space="preserve">addition of EDUC 5060 and EDUC 5800 was made by Johnson, seconded by Pearce-Moses, and approved by the Council.  </w:t>
      </w:r>
      <w:r>
        <w:rPr>
          <w:rFonts w:ascii="Arial" w:hAnsi="Arial" w:cs="Arial"/>
        </w:rPr>
        <w:t xml:space="preserve">   </w:t>
      </w:r>
      <w:r w:rsidR="0067230B">
        <w:rPr>
          <w:rFonts w:ascii="Arial" w:hAnsi="Arial" w:cs="Arial"/>
        </w:rPr>
        <w:t xml:space="preserve">  </w:t>
      </w:r>
    </w:p>
    <w:p w:rsidR="00097EEB" w:rsidRDefault="00097EEB" w:rsidP="00097EEB">
      <w:pPr>
        <w:rPr>
          <w:rFonts w:ascii="Arial" w:hAnsi="Arial" w:cs="Arial"/>
        </w:rPr>
      </w:pPr>
    </w:p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Meeting adjourned at </w:t>
      </w:r>
      <w:r w:rsidR="00097EEB" w:rsidRPr="00044DED">
        <w:rPr>
          <w:rFonts w:ascii="Arial" w:hAnsi="Arial" w:cs="Arial"/>
        </w:rPr>
        <w:t>3</w:t>
      </w:r>
      <w:r w:rsidR="00501A25" w:rsidRPr="00044DED">
        <w:rPr>
          <w:rFonts w:ascii="Arial" w:hAnsi="Arial" w:cs="Arial"/>
        </w:rPr>
        <w:t>:</w:t>
      </w:r>
      <w:r w:rsidR="00097EEB" w:rsidRPr="00044DED">
        <w:rPr>
          <w:rFonts w:ascii="Arial" w:hAnsi="Arial" w:cs="Arial"/>
        </w:rPr>
        <w:t>10</w:t>
      </w:r>
      <w:r w:rsidR="007A28FC" w:rsidRPr="00044DED">
        <w:rPr>
          <w:rFonts w:ascii="Arial" w:hAnsi="Arial" w:cs="Arial"/>
        </w:rPr>
        <w:t xml:space="preserve"> </w:t>
      </w:r>
      <w:r w:rsidRPr="00044DED">
        <w:rPr>
          <w:rFonts w:ascii="Arial" w:hAnsi="Arial" w:cs="Arial"/>
        </w:rPr>
        <w:t>p.m.</w:t>
      </w:r>
    </w:p>
    <w:p w:rsidR="00862372" w:rsidRPr="00044DED" w:rsidRDefault="00D33378" w:rsidP="002C61E5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>Respectfully Submitted by Elizabeth Taylor</w:t>
      </w:r>
      <w:r w:rsidR="00606D54" w:rsidRPr="00044DED">
        <w:rPr>
          <w:rFonts w:ascii="Arial" w:hAnsi="Arial" w:cs="Arial"/>
        </w:rPr>
        <w:t xml:space="preserve"> </w:t>
      </w:r>
      <w:bookmarkStart w:id="0" w:name="_GoBack"/>
      <w:bookmarkEnd w:id="0"/>
    </w:p>
    <w:sectPr w:rsidR="00862372" w:rsidRPr="00044DED" w:rsidSect="0086237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1D" w:rsidRDefault="00E7221D">
      <w:r>
        <w:separator/>
      </w:r>
    </w:p>
  </w:endnote>
  <w:endnote w:type="continuationSeparator" w:id="0">
    <w:p w:rsidR="00E7221D" w:rsidRDefault="00E7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5B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2B1">
      <w:rPr>
        <w:noProof/>
      </w:rPr>
      <w:t>2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1D" w:rsidRDefault="00E7221D">
      <w:r>
        <w:separator/>
      </w:r>
    </w:p>
  </w:footnote>
  <w:footnote w:type="continuationSeparator" w:id="0">
    <w:p w:rsidR="00E7221D" w:rsidRDefault="00E7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4DED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97D1E"/>
    <w:rsid w:val="00097E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651"/>
    <w:rsid w:val="000D5A99"/>
    <w:rsid w:val="000D5C0F"/>
    <w:rsid w:val="000D62DF"/>
    <w:rsid w:val="000D6802"/>
    <w:rsid w:val="000D6D70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4B14"/>
    <w:rsid w:val="000E5298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36A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479BD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46F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C98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921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11D5"/>
    <w:rsid w:val="0020186F"/>
    <w:rsid w:val="002020C2"/>
    <w:rsid w:val="002024A2"/>
    <w:rsid w:val="00203B3B"/>
    <w:rsid w:val="002057F7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3B9A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0D1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57A"/>
    <w:rsid w:val="002728CA"/>
    <w:rsid w:val="00272A9B"/>
    <w:rsid w:val="00273921"/>
    <w:rsid w:val="00275344"/>
    <w:rsid w:val="00275686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3E53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7D7"/>
    <w:rsid w:val="00323AFC"/>
    <w:rsid w:val="00324685"/>
    <w:rsid w:val="00324971"/>
    <w:rsid w:val="0032563E"/>
    <w:rsid w:val="00326A4D"/>
    <w:rsid w:val="0032704D"/>
    <w:rsid w:val="00327293"/>
    <w:rsid w:val="003275DA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BEA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3B42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32E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B03"/>
    <w:rsid w:val="00527F73"/>
    <w:rsid w:val="00530776"/>
    <w:rsid w:val="00530BF4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30B"/>
    <w:rsid w:val="00672BBF"/>
    <w:rsid w:val="00672C3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41E2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626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1D32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5BB3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4D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456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2B1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187"/>
    <w:rsid w:val="009842B3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0B69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3E"/>
    <w:rsid w:val="009E06AB"/>
    <w:rsid w:val="009E0704"/>
    <w:rsid w:val="009E0D11"/>
    <w:rsid w:val="009E1524"/>
    <w:rsid w:val="009E17DE"/>
    <w:rsid w:val="009E24C2"/>
    <w:rsid w:val="009E73B5"/>
    <w:rsid w:val="009E77D9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57816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20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ABD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353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9DC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3CA"/>
    <w:rsid w:val="00B326C1"/>
    <w:rsid w:val="00B33A90"/>
    <w:rsid w:val="00B342C6"/>
    <w:rsid w:val="00B34D5A"/>
    <w:rsid w:val="00B3692A"/>
    <w:rsid w:val="00B4006E"/>
    <w:rsid w:val="00B4158D"/>
    <w:rsid w:val="00B416C3"/>
    <w:rsid w:val="00B420BA"/>
    <w:rsid w:val="00B42F66"/>
    <w:rsid w:val="00B44805"/>
    <w:rsid w:val="00B44AEE"/>
    <w:rsid w:val="00B45BB2"/>
    <w:rsid w:val="00B46741"/>
    <w:rsid w:val="00B46A02"/>
    <w:rsid w:val="00B47A4A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3107"/>
    <w:rsid w:val="00C3310A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56D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09A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A93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A7AE8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1D26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6E91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0C1E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B8F"/>
    <w:rsid w:val="00E32DBF"/>
    <w:rsid w:val="00E33EF4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4ABE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21D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19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4075"/>
    <w:rsid w:val="00FD4AA6"/>
    <w:rsid w:val="00FD62C5"/>
    <w:rsid w:val="00FD728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31C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5603-8B44-4832-A343-A6961A61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16</cp:revision>
  <cp:lastPrinted>2011-01-07T22:17:00Z</cp:lastPrinted>
  <dcterms:created xsi:type="dcterms:W3CDTF">2012-06-10T21:34:00Z</dcterms:created>
  <dcterms:modified xsi:type="dcterms:W3CDTF">2012-06-11T16:48:00Z</dcterms:modified>
</cp:coreProperties>
</file>