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Graduate Council Minutes </w:t>
      </w:r>
    </w:p>
    <w:p w:rsidR="00D33378" w:rsidRPr="00406E0B" w:rsidRDefault="00AF58BD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April 12, </w:t>
      </w:r>
      <w:r w:rsidR="00BF4282">
        <w:rPr>
          <w:rFonts w:ascii="Arial" w:hAnsi="Arial" w:cs="Arial"/>
        </w:rPr>
        <w:t>2010</w:t>
      </w: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Members Present:  Thomas </w:t>
      </w:r>
      <w:r w:rsidR="00246F36">
        <w:rPr>
          <w:rFonts w:ascii="Arial" w:hAnsi="Arial" w:cs="Arial"/>
        </w:rPr>
        <w:t xml:space="preserve">McIlwain </w:t>
      </w:r>
      <w:r w:rsidRPr="00406E0B">
        <w:rPr>
          <w:rFonts w:ascii="Arial" w:hAnsi="Arial" w:cs="Arial"/>
        </w:rPr>
        <w:t>(Chair), Ruth Caillouet, Katie Willock, Nathan Borchelt, Wendy Burns-Ardolino</w:t>
      </w:r>
      <w:r w:rsidR="0055301D" w:rsidRPr="00406E0B">
        <w:rPr>
          <w:rFonts w:ascii="Arial" w:hAnsi="Arial" w:cs="Arial"/>
        </w:rPr>
        <w:t xml:space="preserve">, </w:t>
      </w:r>
      <w:r w:rsidR="003C56DE">
        <w:rPr>
          <w:rFonts w:ascii="Arial" w:hAnsi="Arial" w:cs="Arial"/>
        </w:rPr>
        <w:t>Junfeng Qu</w:t>
      </w:r>
      <w:r w:rsidR="007933EA">
        <w:rPr>
          <w:rFonts w:ascii="Arial" w:hAnsi="Arial" w:cs="Arial"/>
        </w:rPr>
        <w:t>, Michael Tidwell, Craig Hill, Jeff Chastain</w:t>
      </w:r>
      <w:r w:rsidR="00DC01B0">
        <w:rPr>
          <w:rFonts w:ascii="Arial" w:hAnsi="Arial" w:cs="Arial"/>
        </w:rPr>
        <w:t>, Shayla Mitchell</w:t>
      </w:r>
      <w:r w:rsidR="00431273">
        <w:rPr>
          <w:rFonts w:ascii="Arial" w:hAnsi="Arial" w:cs="Arial"/>
        </w:rPr>
        <w:t xml:space="preserve">, </w:t>
      </w:r>
      <w:r w:rsidR="00C16E6A">
        <w:rPr>
          <w:rFonts w:ascii="Arial" w:hAnsi="Arial" w:cs="Arial"/>
        </w:rPr>
        <w:t>Thomas Eaves, Michael Tidwell, Br</w:t>
      </w:r>
      <w:r w:rsidR="00C16E6A" w:rsidRPr="00406E0B">
        <w:rPr>
          <w:rFonts w:ascii="Arial" w:hAnsi="Arial" w:cs="Arial"/>
        </w:rPr>
        <w:t>igitte</w:t>
      </w:r>
      <w:r w:rsidR="00C16E6A">
        <w:rPr>
          <w:rFonts w:ascii="Arial" w:hAnsi="Arial" w:cs="Arial"/>
        </w:rPr>
        <w:t xml:space="preserve"> Byrd</w:t>
      </w:r>
    </w:p>
    <w:p w:rsidR="00C81224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933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Members Not Present:  </w:t>
      </w:r>
      <w:r w:rsidR="00C16E6A" w:rsidRPr="00406E0B">
        <w:rPr>
          <w:rFonts w:ascii="Arial" w:hAnsi="Arial" w:cs="Arial"/>
        </w:rPr>
        <w:t>Jennell Charles</w:t>
      </w:r>
      <w:r w:rsidR="00C16E6A">
        <w:rPr>
          <w:rFonts w:ascii="Arial" w:hAnsi="Arial" w:cs="Arial"/>
        </w:rPr>
        <w:t>, Deborah Deckner</w:t>
      </w:r>
    </w:p>
    <w:p w:rsidR="00C16E6A" w:rsidRDefault="00C16E6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Default="00C16E6A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Guests:  Ron Jackson</w:t>
      </w:r>
    </w:p>
    <w:p w:rsidR="00C16E6A" w:rsidRDefault="00C16E6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F112D4">
        <w:rPr>
          <w:rFonts w:ascii="Arial" w:hAnsi="Arial" w:cs="Arial"/>
        </w:rPr>
        <w:t xml:space="preserve">Meeting called to order by Dr. </w:t>
      </w:r>
      <w:r w:rsidR="00246F36">
        <w:rPr>
          <w:rFonts w:ascii="Arial" w:hAnsi="Arial" w:cs="Arial"/>
        </w:rPr>
        <w:t>McIlwain</w:t>
      </w:r>
      <w:r w:rsidRPr="00F112D4">
        <w:rPr>
          <w:rFonts w:ascii="Arial" w:hAnsi="Arial" w:cs="Arial"/>
        </w:rPr>
        <w:t xml:space="preserve"> at </w:t>
      </w:r>
      <w:r w:rsidR="00C16E6A">
        <w:rPr>
          <w:rFonts w:ascii="Arial" w:hAnsi="Arial" w:cs="Arial"/>
        </w:rPr>
        <w:t>1</w:t>
      </w:r>
      <w:r w:rsidRPr="00F112D4">
        <w:rPr>
          <w:rFonts w:ascii="Arial" w:hAnsi="Arial" w:cs="Arial"/>
        </w:rPr>
        <w:t>:</w:t>
      </w:r>
      <w:r w:rsidR="00033E1C">
        <w:rPr>
          <w:rFonts w:ascii="Arial" w:hAnsi="Arial" w:cs="Arial"/>
        </w:rPr>
        <w:t>0</w:t>
      </w:r>
      <w:r w:rsidR="009A6CED">
        <w:rPr>
          <w:rFonts w:ascii="Arial" w:hAnsi="Arial" w:cs="Arial"/>
        </w:rPr>
        <w:t>5</w:t>
      </w:r>
      <w:r w:rsidRPr="00F112D4">
        <w:rPr>
          <w:rFonts w:ascii="Arial" w:hAnsi="Arial" w:cs="Arial"/>
        </w:rPr>
        <w:t xml:space="preserve"> p.m.</w:t>
      </w:r>
    </w:p>
    <w:p w:rsidR="00771F64" w:rsidRDefault="00771F6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71F64" w:rsidRPr="00406E0B" w:rsidRDefault="00771F64" w:rsidP="00771F64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Minutes of the </w:t>
      </w:r>
      <w:r w:rsidR="00C16E6A">
        <w:rPr>
          <w:rFonts w:ascii="Arial" w:hAnsi="Arial" w:cs="Arial"/>
        </w:rPr>
        <w:t>March 1</w:t>
      </w:r>
      <w:r>
        <w:rPr>
          <w:rFonts w:ascii="Arial" w:hAnsi="Arial" w:cs="Arial"/>
        </w:rPr>
        <w:t>, 20</w:t>
      </w:r>
      <w:r w:rsidR="00246F3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406E0B">
        <w:rPr>
          <w:rFonts w:ascii="Arial" w:hAnsi="Arial" w:cs="Arial"/>
        </w:rPr>
        <w:t xml:space="preserve">Graduate Council meeting were reviewed.  A motion to approve was made by Dr. </w:t>
      </w:r>
      <w:r w:rsidR="00246F36">
        <w:rPr>
          <w:rFonts w:ascii="Arial" w:hAnsi="Arial" w:cs="Arial"/>
        </w:rPr>
        <w:t xml:space="preserve">Burns-Ardolino </w:t>
      </w:r>
      <w:r w:rsidRPr="00406E0B">
        <w:rPr>
          <w:rFonts w:ascii="Arial" w:hAnsi="Arial" w:cs="Arial"/>
        </w:rPr>
        <w:t>and seconded by Dr.</w:t>
      </w:r>
      <w:r>
        <w:rPr>
          <w:rFonts w:ascii="Arial" w:hAnsi="Arial" w:cs="Arial"/>
        </w:rPr>
        <w:t xml:space="preserve"> </w:t>
      </w:r>
      <w:r w:rsidR="009A6CED">
        <w:rPr>
          <w:rFonts w:ascii="Arial" w:hAnsi="Arial" w:cs="Arial"/>
        </w:rPr>
        <w:t>C</w:t>
      </w:r>
      <w:r w:rsidR="00C16E6A">
        <w:rPr>
          <w:rFonts w:ascii="Arial" w:hAnsi="Arial" w:cs="Arial"/>
        </w:rPr>
        <w:t>aillouet</w:t>
      </w:r>
      <w:r w:rsidRPr="00406E0B">
        <w:rPr>
          <w:rFonts w:ascii="Arial" w:hAnsi="Arial" w:cs="Arial"/>
        </w:rPr>
        <w:t>, and approved by the Council</w:t>
      </w:r>
      <w:r>
        <w:rPr>
          <w:rFonts w:ascii="Arial" w:hAnsi="Arial" w:cs="Arial"/>
        </w:rPr>
        <w:t>.</w:t>
      </w:r>
      <w:r w:rsidRPr="00406E0B">
        <w:rPr>
          <w:rFonts w:ascii="Arial" w:hAnsi="Arial" w:cs="Arial"/>
        </w:rPr>
        <w:t xml:space="preserve">  </w:t>
      </w: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280CF7" w:rsidRDefault="00246F36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McIlwain </w:t>
      </w:r>
      <w:r w:rsidR="00466E80">
        <w:rPr>
          <w:rFonts w:ascii="Arial" w:hAnsi="Arial" w:cs="Arial"/>
        </w:rPr>
        <w:t xml:space="preserve">introduced Ron Jackson </w:t>
      </w:r>
      <w:r w:rsidR="00472959">
        <w:rPr>
          <w:rFonts w:ascii="Arial" w:hAnsi="Arial" w:cs="Arial"/>
        </w:rPr>
        <w:t xml:space="preserve">of the Faculty Senate </w:t>
      </w:r>
      <w:r w:rsidR="00466E80">
        <w:rPr>
          <w:rFonts w:ascii="Arial" w:hAnsi="Arial" w:cs="Arial"/>
        </w:rPr>
        <w:t xml:space="preserve">to the Council members.  Drs. Jackson and McIlwain gave a </w:t>
      </w:r>
      <w:r w:rsidR="00472959">
        <w:rPr>
          <w:rFonts w:ascii="Arial" w:hAnsi="Arial" w:cs="Arial"/>
        </w:rPr>
        <w:t xml:space="preserve">brief </w:t>
      </w:r>
      <w:r w:rsidR="00466E80">
        <w:rPr>
          <w:rFonts w:ascii="Arial" w:hAnsi="Arial" w:cs="Arial"/>
        </w:rPr>
        <w:t xml:space="preserve">background on the creation of the graduate committee of the faculty senate.  It was discussed that the School of Graduate Studies is a separate school just like the other four college and schools.  The council members had a number of concerns as to how this type of structure </w:t>
      </w:r>
      <w:r w:rsidR="00472959">
        <w:rPr>
          <w:rFonts w:ascii="Arial" w:hAnsi="Arial" w:cs="Arial"/>
        </w:rPr>
        <w:t xml:space="preserve">on the Faculty Senate would </w:t>
      </w:r>
      <w:r w:rsidR="00466E80">
        <w:rPr>
          <w:rFonts w:ascii="Arial" w:hAnsi="Arial" w:cs="Arial"/>
        </w:rPr>
        <w:t xml:space="preserve">be implemented.  At this time the graduate committee </w:t>
      </w:r>
      <w:r w:rsidR="00472959">
        <w:rPr>
          <w:rFonts w:ascii="Arial" w:hAnsi="Arial" w:cs="Arial"/>
        </w:rPr>
        <w:t xml:space="preserve">proposal section </w:t>
      </w:r>
      <w:r w:rsidR="00466E80">
        <w:rPr>
          <w:rFonts w:ascii="Arial" w:hAnsi="Arial" w:cs="Arial"/>
        </w:rPr>
        <w:t xml:space="preserve">will be removed from draft of the faculty senate document </w:t>
      </w:r>
      <w:r w:rsidR="00472959">
        <w:rPr>
          <w:rFonts w:ascii="Arial" w:hAnsi="Arial" w:cs="Arial"/>
        </w:rPr>
        <w:t xml:space="preserve">and will be added back to the proposal </w:t>
      </w:r>
      <w:r w:rsidR="00466E80">
        <w:rPr>
          <w:rFonts w:ascii="Arial" w:hAnsi="Arial" w:cs="Arial"/>
        </w:rPr>
        <w:t>a</w:t>
      </w:r>
      <w:r w:rsidR="00472959">
        <w:rPr>
          <w:rFonts w:ascii="Arial" w:hAnsi="Arial" w:cs="Arial"/>
        </w:rPr>
        <w:t>t</w:t>
      </w:r>
      <w:r w:rsidR="00466E80">
        <w:rPr>
          <w:rFonts w:ascii="Arial" w:hAnsi="Arial" w:cs="Arial"/>
        </w:rPr>
        <w:t xml:space="preserve"> later date</w:t>
      </w:r>
      <w:r w:rsidR="00472959">
        <w:rPr>
          <w:rFonts w:ascii="Arial" w:hAnsi="Arial" w:cs="Arial"/>
        </w:rPr>
        <w:t xml:space="preserve"> after further discussion by the Graduate Council</w:t>
      </w:r>
      <w:r w:rsidR="00466E80">
        <w:rPr>
          <w:rFonts w:ascii="Arial" w:hAnsi="Arial" w:cs="Arial"/>
        </w:rPr>
        <w:t xml:space="preserve">.  </w:t>
      </w:r>
      <w:r w:rsidR="00280CF7">
        <w:rPr>
          <w:rFonts w:ascii="Arial" w:hAnsi="Arial" w:cs="Arial"/>
        </w:rPr>
        <w:t xml:space="preserve">McIlwain </w:t>
      </w:r>
      <w:r w:rsidR="00472959">
        <w:rPr>
          <w:rFonts w:ascii="Arial" w:hAnsi="Arial" w:cs="Arial"/>
        </w:rPr>
        <w:t>requested volunteers for a subcommittee to further discuss the issue.  T</w:t>
      </w:r>
      <w:r w:rsidR="00280CF7">
        <w:rPr>
          <w:rFonts w:ascii="Arial" w:hAnsi="Arial" w:cs="Arial"/>
        </w:rPr>
        <w:t xml:space="preserve">he </w:t>
      </w:r>
      <w:r w:rsidR="00472959">
        <w:rPr>
          <w:rFonts w:ascii="Arial" w:hAnsi="Arial" w:cs="Arial"/>
        </w:rPr>
        <w:t>sub</w:t>
      </w:r>
      <w:r w:rsidR="00280CF7">
        <w:rPr>
          <w:rFonts w:ascii="Arial" w:hAnsi="Arial" w:cs="Arial"/>
        </w:rPr>
        <w:t xml:space="preserve">committee members are Craig Hill, Jeff Chastain, and Nathan Borchelt.  McIlwain asked the elected graduate council members to try to attend the April 13 faculty senate meeting.  </w:t>
      </w:r>
    </w:p>
    <w:p w:rsidR="00280CF7" w:rsidRDefault="00280CF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66EEA" w:rsidRDefault="00280CF7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McIlwain </w:t>
      </w:r>
      <w:r w:rsidR="00866EEA">
        <w:rPr>
          <w:rFonts w:ascii="Arial" w:hAnsi="Arial" w:cs="Arial"/>
        </w:rPr>
        <w:t>led</w:t>
      </w:r>
      <w:r>
        <w:rPr>
          <w:rFonts w:ascii="Arial" w:hAnsi="Arial" w:cs="Arial"/>
        </w:rPr>
        <w:t xml:space="preserve"> the discussion concerning the </w:t>
      </w:r>
      <w:r w:rsidR="00472959">
        <w:rPr>
          <w:rFonts w:ascii="Arial" w:hAnsi="Arial" w:cs="Arial"/>
        </w:rPr>
        <w:t xml:space="preserve">need to offer undergraduate and </w:t>
      </w:r>
      <w:r>
        <w:rPr>
          <w:rFonts w:ascii="Arial" w:hAnsi="Arial" w:cs="Arial"/>
        </w:rPr>
        <w:t xml:space="preserve">graduate </w:t>
      </w:r>
      <w:r w:rsidR="00472959">
        <w:rPr>
          <w:rFonts w:ascii="Arial" w:hAnsi="Arial" w:cs="Arial"/>
        </w:rPr>
        <w:t xml:space="preserve">cross listed </w:t>
      </w:r>
      <w:r>
        <w:rPr>
          <w:rFonts w:ascii="Arial" w:hAnsi="Arial" w:cs="Arial"/>
        </w:rPr>
        <w:t xml:space="preserve">course.  By allowing courses to be cross listed </w:t>
      </w:r>
      <w:r w:rsidR="00A94A29">
        <w:rPr>
          <w:rFonts w:ascii="Arial" w:hAnsi="Arial" w:cs="Arial"/>
        </w:rPr>
        <w:t>the University</w:t>
      </w:r>
      <w:r w:rsidR="00866EEA">
        <w:rPr>
          <w:rFonts w:ascii="Arial" w:hAnsi="Arial" w:cs="Arial"/>
        </w:rPr>
        <w:t xml:space="preserve"> would be able to offer more courses.  The topic was tabled until the June meeting.  A motion to table </w:t>
      </w:r>
      <w:r w:rsidR="00A94A29">
        <w:rPr>
          <w:rFonts w:ascii="Arial" w:hAnsi="Arial" w:cs="Arial"/>
        </w:rPr>
        <w:t xml:space="preserve">the discussion </w:t>
      </w:r>
      <w:r w:rsidR="00866EEA">
        <w:rPr>
          <w:rFonts w:ascii="Arial" w:hAnsi="Arial" w:cs="Arial"/>
        </w:rPr>
        <w:t xml:space="preserve">was made by Burns-Ardolino, seconded by Willock, and approved by the council.  </w:t>
      </w:r>
    </w:p>
    <w:p w:rsidR="00866EEA" w:rsidRDefault="00866EE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246F36" w:rsidRDefault="00866EEA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Dr. Tidwell introduced the new course proposal for BUSA 5100.  The c</w:t>
      </w:r>
      <w:r w:rsidR="00DB2482">
        <w:rPr>
          <w:rFonts w:ascii="Arial" w:hAnsi="Arial" w:cs="Arial"/>
        </w:rPr>
        <w:t xml:space="preserve">ouncil recommended approval </w:t>
      </w:r>
      <w:r w:rsidR="00A94A29">
        <w:rPr>
          <w:rFonts w:ascii="Arial" w:hAnsi="Arial" w:cs="Arial"/>
        </w:rPr>
        <w:t xml:space="preserve">of the course, but </w:t>
      </w:r>
      <w:r w:rsidR="00DB2482">
        <w:rPr>
          <w:rFonts w:ascii="Arial" w:hAnsi="Arial" w:cs="Arial"/>
        </w:rPr>
        <w:t>requested Tidwell to submit a curriculum change proposal</w:t>
      </w:r>
      <w:r w:rsidR="00A94A29">
        <w:rPr>
          <w:rFonts w:ascii="Arial" w:hAnsi="Arial" w:cs="Arial"/>
        </w:rPr>
        <w:t xml:space="preserve"> to the committee at the next meeting</w:t>
      </w:r>
      <w:r w:rsidR="00DB2482">
        <w:rPr>
          <w:rFonts w:ascii="Arial" w:hAnsi="Arial" w:cs="Arial"/>
        </w:rPr>
        <w:t xml:space="preserve">.  </w:t>
      </w:r>
      <w:r w:rsidR="00466E80">
        <w:rPr>
          <w:rFonts w:ascii="Arial" w:hAnsi="Arial" w:cs="Arial"/>
        </w:rPr>
        <w:t xml:space="preserve"> </w:t>
      </w:r>
    </w:p>
    <w:p w:rsidR="009A6CED" w:rsidRDefault="009A6CE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501A25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>The committee reviewed the graduate faculty applications listed below:</w:t>
      </w:r>
    </w:p>
    <w:p w:rsidR="008B7E97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1FE" w:rsidRPr="00F846F5" w:rsidRDefault="00F846F5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Michael Dalmat </w:t>
      </w:r>
      <w:r w:rsidR="003861FE" w:rsidRPr="00406E0B">
        <w:rPr>
          <w:rFonts w:ascii="Arial" w:hAnsi="Arial" w:cs="Arial"/>
        </w:rPr>
        <w:t xml:space="preserve">(Ph.D.), </w:t>
      </w:r>
      <w:r w:rsidR="00327B02">
        <w:rPr>
          <w:rFonts w:ascii="Arial" w:hAnsi="Arial" w:cs="Arial"/>
        </w:rPr>
        <w:t xml:space="preserve">College of </w:t>
      </w:r>
      <w:r>
        <w:rPr>
          <w:rFonts w:ascii="Arial" w:hAnsi="Arial" w:cs="Arial"/>
        </w:rPr>
        <w:t xml:space="preserve">Business </w:t>
      </w:r>
      <w:r w:rsidR="00851E24" w:rsidRPr="00406E0B">
        <w:rPr>
          <w:rFonts w:ascii="Arial" w:hAnsi="Arial" w:cs="Arial"/>
        </w:rPr>
        <w:t>(</w:t>
      </w:r>
      <w:r>
        <w:rPr>
          <w:rFonts w:ascii="Arial" w:hAnsi="Arial" w:cs="Arial"/>
        </w:rPr>
        <w:t>Temporary</w:t>
      </w:r>
      <w:r w:rsidR="00633894">
        <w:rPr>
          <w:rFonts w:ascii="Arial" w:hAnsi="Arial" w:cs="Arial"/>
        </w:rPr>
        <w:t xml:space="preserve"> Status</w:t>
      </w:r>
      <w:r w:rsidR="00246F36">
        <w:rPr>
          <w:rFonts w:ascii="Arial" w:hAnsi="Arial" w:cs="Arial"/>
        </w:rPr>
        <w:t>)</w:t>
      </w:r>
      <w:r w:rsidR="003861FE" w:rsidRPr="00406E0B">
        <w:rPr>
          <w:rFonts w:ascii="Arial" w:hAnsi="Arial" w:cs="Arial"/>
        </w:rPr>
        <w:t xml:space="preserve"> - Mo</w:t>
      </w:r>
      <w:r w:rsidR="003861FE" w:rsidRPr="00406E0B">
        <w:rPr>
          <w:rFonts w:ascii="Arial" w:hAnsi="Arial"/>
        </w:rPr>
        <w:t xml:space="preserve">tion by </w:t>
      </w:r>
      <w:r w:rsidR="00246F36">
        <w:rPr>
          <w:rFonts w:ascii="Arial" w:hAnsi="Arial"/>
        </w:rPr>
        <w:t>Burns-Ardolino</w:t>
      </w:r>
      <w:r w:rsidR="00851E24"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Borchelt</w:t>
      </w:r>
      <w:r w:rsidR="003861FE" w:rsidRPr="00406E0B">
        <w:rPr>
          <w:rFonts w:ascii="Arial" w:hAnsi="Arial"/>
        </w:rPr>
        <w:t>.  Approved unanimously</w:t>
      </w:r>
      <w:r w:rsidR="00246F36">
        <w:rPr>
          <w:rFonts w:ascii="Arial" w:hAnsi="Arial"/>
        </w:rPr>
        <w:t>.</w:t>
      </w:r>
    </w:p>
    <w:p w:rsidR="00F846F5" w:rsidRPr="00F846F5" w:rsidRDefault="00F846F5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Michael Dies (Ph.D.), College of Business (Full Status) - </w:t>
      </w:r>
      <w:r w:rsidRPr="00406E0B">
        <w:rPr>
          <w:rFonts w:ascii="Arial" w:hAnsi="Arial" w:cs="Arial"/>
        </w:rPr>
        <w:t>Mo</w:t>
      </w:r>
      <w:r w:rsidRPr="00406E0B">
        <w:rPr>
          <w:rFonts w:ascii="Arial" w:hAnsi="Arial"/>
        </w:rPr>
        <w:t xml:space="preserve">tion by </w:t>
      </w:r>
      <w:r>
        <w:rPr>
          <w:rFonts w:ascii="Arial" w:hAnsi="Arial"/>
        </w:rPr>
        <w:t>Burns-Ardolino</w:t>
      </w:r>
      <w:r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Caillouet</w:t>
      </w:r>
      <w:r w:rsidRPr="00406E0B">
        <w:rPr>
          <w:rFonts w:ascii="Arial" w:hAnsi="Arial"/>
        </w:rPr>
        <w:t>.  Approved unanimously</w:t>
      </w:r>
      <w:r>
        <w:rPr>
          <w:rFonts w:ascii="Arial" w:hAnsi="Arial"/>
        </w:rPr>
        <w:t>.</w:t>
      </w:r>
    </w:p>
    <w:p w:rsidR="00F846F5" w:rsidRPr="00172636" w:rsidRDefault="00F846F5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Mari Roberts (Ph.D.) –College of Arts and Sciences </w:t>
      </w:r>
      <w:r w:rsidR="00A54DC2">
        <w:rPr>
          <w:rFonts w:ascii="Arial" w:hAnsi="Arial"/>
        </w:rPr>
        <w:t xml:space="preserve">(Temporary Status) </w:t>
      </w:r>
      <w:r>
        <w:rPr>
          <w:rFonts w:ascii="Arial" w:hAnsi="Arial"/>
        </w:rPr>
        <w:t xml:space="preserve">- </w:t>
      </w:r>
      <w:r w:rsidRPr="00406E0B">
        <w:rPr>
          <w:rFonts w:ascii="Arial" w:hAnsi="Arial" w:cs="Arial"/>
        </w:rPr>
        <w:t>Mo</w:t>
      </w:r>
      <w:r w:rsidRPr="00406E0B">
        <w:rPr>
          <w:rFonts w:ascii="Arial" w:hAnsi="Arial"/>
        </w:rPr>
        <w:t xml:space="preserve">tion by </w:t>
      </w:r>
      <w:r>
        <w:rPr>
          <w:rFonts w:ascii="Arial" w:hAnsi="Arial"/>
        </w:rPr>
        <w:t>Burns-Ardolino</w:t>
      </w:r>
      <w:r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Borchelt</w:t>
      </w:r>
      <w:r w:rsidRPr="00406E0B">
        <w:rPr>
          <w:rFonts w:ascii="Arial" w:hAnsi="Arial"/>
        </w:rPr>
        <w:t>.  Approved unanimously</w:t>
      </w:r>
      <w:r>
        <w:rPr>
          <w:rFonts w:ascii="Arial" w:hAnsi="Arial"/>
        </w:rPr>
        <w:t>.</w:t>
      </w:r>
    </w:p>
    <w:p w:rsidR="00172636" w:rsidRPr="00172636" w:rsidRDefault="00172636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Weihu Hong (Ph.D.) – College of Information and Mathematical Sciences </w:t>
      </w:r>
      <w:r w:rsidR="00A54DC2">
        <w:rPr>
          <w:rFonts w:ascii="Arial" w:hAnsi="Arial"/>
        </w:rPr>
        <w:t>(Full Status)</w:t>
      </w:r>
      <w:r>
        <w:rPr>
          <w:rFonts w:ascii="Arial" w:hAnsi="Arial"/>
        </w:rPr>
        <w:t xml:space="preserve">- </w:t>
      </w:r>
      <w:r w:rsidRPr="00406E0B">
        <w:rPr>
          <w:rFonts w:ascii="Arial" w:hAnsi="Arial" w:cs="Arial"/>
        </w:rPr>
        <w:t>Mo</w:t>
      </w:r>
      <w:r w:rsidRPr="00406E0B">
        <w:rPr>
          <w:rFonts w:ascii="Arial" w:hAnsi="Arial"/>
        </w:rPr>
        <w:t xml:space="preserve">tion by </w:t>
      </w:r>
      <w:r>
        <w:rPr>
          <w:rFonts w:ascii="Arial" w:hAnsi="Arial"/>
        </w:rPr>
        <w:t>Chastain</w:t>
      </w:r>
      <w:r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Qu</w:t>
      </w:r>
      <w:r w:rsidRPr="00406E0B">
        <w:rPr>
          <w:rFonts w:ascii="Arial" w:hAnsi="Arial"/>
        </w:rPr>
        <w:t>.  Approved unanimously</w:t>
      </w:r>
      <w:r>
        <w:rPr>
          <w:rFonts w:ascii="Arial" w:hAnsi="Arial"/>
        </w:rPr>
        <w:t>.</w:t>
      </w:r>
    </w:p>
    <w:p w:rsidR="00172636" w:rsidRPr="00172636" w:rsidRDefault="00172636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George Nakos (Ph.D.) – School of Business </w:t>
      </w:r>
      <w:r w:rsidR="007A28FC">
        <w:rPr>
          <w:rFonts w:ascii="Arial" w:hAnsi="Arial"/>
        </w:rPr>
        <w:t xml:space="preserve">(Full Status) </w:t>
      </w:r>
      <w:r>
        <w:rPr>
          <w:rFonts w:ascii="Arial" w:hAnsi="Arial"/>
        </w:rPr>
        <w:t xml:space="preserve">- </w:t>
      </w:r>
      <w:r w:rsidRPr="00406E0B">
        <w:rPr>
          <w:rFonts w:ascii="Arial" w:hAnsi="Arial" w:cs="Arial"/>
        </w:rPr>
        <w:t>Mo</w:t>
      </w:r>
      <w:r w:rsidRPr="00406E0B">
        <w:rPr>
          <w:rFonts w:ascii="Arial" w:hAnsi="Arial"/>
        </w:rPr>
        <w:t xml:space="preserve">tion by </w:t>
      </w:r>
      <w:r>
        <w:rPr>
          <w:rFonts w:ascii="Arial" w:hAnsi="Arial"/>
        </w:rPr>
        <w:t>Tidwell</w:t>
      </w:r>
      <w:r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Mitchell</w:t>
      </w:r>
      <w:r w:rsidRPr="00406E0B">
        <w:rPr>
          <w:rFonts w:ascii="Arial" w:hAnsi="Arial"/>
        </w:rPr>
        <w:t>.  Approved unanimously</w:t>
      </w:r>
      <w:r>
        <w:rPr>
          <w:rFonts w:ascii="Arial" w:hAnsi="Arial"/>
        </w:rPr>
        <w:t>.</w:t>
      </w:r>
    </w:p>
    <w:p w:rsidR="00172636" w:rsidRPr="00521F91" w:rsidRDefault="00172636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/>
        </w:rPr>
        <w:t xml:space="preserve">Greg McNamara (Ph.D.) – College of Arts and Sciences </w:t>
      </w:r>
      <w:r w:rsidR="007A28FC">
        <w:rPr>
          <w:rFonts w:ascii="Arial" w:hAnsi="Arial"/>
        </w:rPr>
        <w:t xml:space="preserve">(Associate Status) </w:t>
      </w:r>
      <w:r>
        <w:rPr>
          <w:rFonts w:ascii="Arial" w:hAnsi="Arial"/>
        </w:rPr>
        <w:t>– tabled until the next meeting.</w:t>
      </w:r>
    </w:p>
    <w:p w:rsidR="001E5653" w:rsidRPr="00406E0B" w:rsidRDefault="001E5653" w:rsidP="001E5653">
      <w:pPr>
        <w:rPr>
          <w:rFonts w:ascii="Arial" w:hAnsi="Arial" w:cs="Arial"/>
        </w:rPr>
      </w:pPr>
    </w:p>
    <w:p w:rsidR="00501A25" w:rsidRPr="00406E0B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06E0B">
        <w:rPr>
          <w:rFonts w:ascii="Arial" w:hAnsi="Arial" w:cs="Arial"/>
          <w:u w:val="single"/>
        </w:rPr>
        <w:t>Announcements</w:t>
      </w:r>
    </w:p>
    <w:p w:rsidR="00933752" w:rsidRDefault="00933752" w:rsidP="00933752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Dr. McIlwain relayed to the Council that the Graduate Hooding Ceremony for spring 2010 will be held on Friday, May 7 at 3:30 p.m. at Spivey Hall.</w:t>
      </w:r>
    </w:p>
    <w:p w:rsidR="007A28FC" w:rsidRDefault="007A28FC" w:rsidP="00933752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Master of Archival Studies will have an interview for the Graduate Program Coordinator position on April 28 at 2 p.m.  The CV will be sent out soon.  </w:t>
      </w:r>
    </w:p>
    <w:p w:rsidR="00073131" w:rsidRDefault="00073131" w:rsidP="00933752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Graduate Council members decided to have the next meeting on Monday, May 3, 2010 at 2 p.m.</w:t>
      </w:r>
    </w:p>
    <w:p w:rsidR="007933EA" w:rsidRPr="00406E0B" w:rsidRDefault="007933EA" w:rsidP="007933EA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Meeting adjourned at </w:t>
      </w:r>
      <w:r w:rsidR="007A28FC">
        <w:rPr>
          <w:rFonts w:ascii="Arial" w:hAnsi="Arial" w:cs="Arial"/>
        </w:rPr>
        <w:t>4</w:t>
      </w:r>
      <w:r w:rsidR="00501A25" w:rsidRPr="00406E0B">
        <w:rPr>
          <w:rFonts w:ascii="Arial" w:hAnsi="Arial" w:cs="Arial"/>
        </w:rPr>
        <w:t>:</w:t>
      </w:r>
      <w:r w:rsidR="007A28FC">
        <w:rPr>
          <w:rFonts w:ascii="Arial" w:hAnsi="Arial" w:cs="Arial"/>
        </w:rPr>
        <w:t xml:space="preserve">10 </w:t>
      </w:r>
      <w:r w:rsidRPr="00406E0B">
        <w:rPr>
          <w:rFonts w:ascii="Arial" w:hAnsi="Arial" w:cs="Arial"/>
        </w:rPr>
        <w:t>p.m.</w:t>
      </w:r>
    </w:p>
    <w:p w:rsidR="00D33378" w:rsidRPr="00E92FBA" w:rsidRDefault="00D33378" w:rsidP="00D333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06E0B">
        <w:rPr>
          <w:rFonts w:ascii="Arial" w:hAnsi="Arial" w:cs="Arial"/>
        </w:rPr>
        <w:t>Respectfully Submitted by Elizabeth Taylor</w:t>
      </w:r>
    </w:p>
    <w:p w:rsidR="00862372" w:rsidRPr="00D33378" w:rsidRDefault="00862372" w:rsidP="00D33378">
      <w:pPr>
        <w:rPr>
          <w:rFonts w:ascii="Arial" w:hAnsi="Arial" w:cs="Arial"/>
          <w:sz w:val="22"/>
          <w:szCs w:val="22"/>
        </w:rPr>
      </w:pPr>
    </w:p>
    <w:sectPr w:rsidR="00862372" w:rsidRPr="00D33378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77" w:rsidRDefault="000F5377">
      <w:r>
        <w:separator/>
      </w:r>
    </w:p>
  </w:endnote>
  <w:endnote w:type="continuationSeparator" w:id="0">
    <w:p w:rsidR="000F5377" w:rsidRDefault="000F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E11F5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7" w:rsidRDefault="00E11F5F">
    <w:pPr>
      <w:pStyle w:val="Footer"/>
      <w:jc w:val="center"/>
    </w:pPr>
    <w:fldSimple w:instr=" PAGE   \* MERGEFORMAT ">
      <w:r w:rsidR="00073131">
        <w:rPr>
          <w:noProof/>
        </w:rPr>
        <w:t>2</w:t>
      </w:r>
    </w:fldSimple>
  </w:p>
  <w:p w:rsidR="00864817" w:rsidRDefault="00864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77" w:rsidRDefault="000F5377">
      <w:r>
        <w:separator/>
      </w:r>
    </w:p>
  </w:footnote>
  <w:footnote w:type="continuationSeparator" w:id="0">
    <w:p w:rsidR="000F5377" w:rsidRDefault="000F5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280B"/>
    <w:rsid w:val="00026E23"/>
    <w:rsid w:val="000272E6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318F"/>
    <w:rsid w:val="00084462"/>
    <w:rsid w:val="00084512"/>
    <w:rsid w:val="00086535"/>
    <w:rsid w:val="00086D19"/>
    <w:rsid w:val="000871DE"/>
    <w:rsid w:val="00087CA9"/>
    <w:rsid w:val="0009004B"/>
    <w:rsid w:val="00090FBD"/>
    <w:rsid w:val="00091289"/>
    <w:rsid w:val="00091EA3"/>
    <w:rsid w:val="00091EC3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31D3"/>
    <w:rsid w:val="00103AF6"/>
    <w:rsid w:val="001046CF"/>
    <w:rsid w:val="00107376"/>
    <w:rsid w:val="00107FE4"/>
    <w:rsid w:val="00110B4C"/>
    <w:rsid w:val="00110EDC"/>
    <w:rsid w:val="00111BBE"/>
    <w:rsid w:val="00112137"/>
    <w:rsid w:val="00113353"/>
    <w:rsid w:val="0011351F"/>
    <w:rsid w:val="0011390F"/>
    <w:rsid w:val="00113B5E"/>
    <w:rsid w:val="0011680D"/>
    <w:rsid w:val="00116B24"/>
    <w:rsid w:val="00117E3A"/>
    <w:rsid w:val="00120670"/>
    <w:rsid w:val="00120A4A"/>
    <w:rsid w:val="00121142"/>
    <w:rsid w:val="001227E7"/>
    <w:rsid w:val="001228FC"/>
    <w:rsid w:val="00122C61"/>
    <w:rsid w:val="0012357B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51F54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A67"/>
    <w:rsid w:val="0016341C"/>
    <w:rsid w:val="0016362E"/>
    <w:rsid w:val="0016469D"/>
    <w:rsid w:val="00165611"/>
    <w:rsid w:val="00165E0C"/>
    <w:rsid w:val="0017033C"/>
    <w:rsid w:val="001717AF"/>
    <w:rsid w:val="001718F4"/>
    <w:rsid w:val="00172636"/>
    <w:rsid w:val="00172799"/>
    <w:rsid w:val="00174078"/>
    <w:rsid w:val="001744EB"/>
    <w:rsid w:val="00175703"/>
    <w:rsid w:val="00175B4A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1075D"/>
    <w:rsid w:val="00210C6E"/>
    <w:rsid w:val="00211AFC"/>
    <w:rsid w:val="0021268B"/>
    <w:rsid w:val="00212B2F"/>
    <w:rsid w:val="00212DFA"/>
    <w:rsid w:val="002132C2"/>
    <w:rsid w:val="00213421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652"/>
    <w:rsid w:val="00253A89"/>
    <w:rsid w:val="00254A9D"/>
    <w:rsid w:val="00254F97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323C"/>
    <w:rsid w:val="002A35E4"/>
    <w:rsid w:val="002A573D"/>
    <w:rsid w:val="002A5934"/>
    <w:rsid w:val="002A598B"/>
    <w:rsid w:val="002A73E8"/>
    <w:rsid w:val="002A79BA"/>
    <w:rsid w:val="002B0CB3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72B8"/>
    <w:rsid w:val="002C79B3"/>
    <w:rsid w:val="002D016E"/>
    <w:rsid w:val="002D08DC"/>
    <w:rsid w:val="002D0F1F"/>
    <w:rsid w:val="002D23B0"/>
    <w:rsid w:val="002D2685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6300"/>
    <w:rsid w:val="002E7D07"/>
    <w:rsid w:val="002F0655"/>
    <w:rsid w:val="002F319B"/>
    <w:rsid w:val="002F3929"/>
    <w:rsid w:val="002F6264"/>
    <w:rsid w:val="002F6466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293"/>
    <w:rsid w:val="00327B02"/>
    <w:rsid w:val="00330F8C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822"/>
    <w:rsid w:val="003520BF"/>
    <w:rsid w:val="003526EC"/>
    <w:rsid w:val="003527F7"/>
    <w:rsid w:val="003528B1"/>
    <w:rsid w:val="00352958"/>
    <w:rsid w:val="00352D7A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4978"/>
    <w:rsid w:val="00397237"/>
    <w:rsid w:val="00397CF1"/>
    <w:rsid w:val="003A0E90"/>
    <w:rsid w:val="003A16D0"/>
    <w:rsid w:val="003A1FDB"/>
    <w:rsid w:val="003A207C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5B5A"/>
    <w:rsid w:val="003E5C56"/>
    <w:rsid w:val="003E6B1E"/>
    <w:rsid w:val="003E6B7F"/>
    <w:rsid w:val="003E72E1"/>
    <w:rsid w:val="003E7BC9"/>
    <w:rsid w:val="003E7FAC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5279"/>
    <w:rsid w:val="004A565B"/>
    <w:rsid w:val="004A6212"/>
    <w:rsid w:val="004A664E"/>
    <w:rsid w:val="004A6C70"/>
    <w:rsid w:val="004A730D"/>
    <w:rsid w:val="004A77C6"/>
    <w:rsid w:val="004B02FE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650"/>
    <w:rsid w:val="004D5887"/>
    <w:rsid w:val="004D5D5A"/>
    <w:rsid w:val="004D691C"/>
    <w:rsid w:val="004D6B41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6864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88A"/>
    <w:rsid w:val="005349A8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60ACF"/>
    <w:rsid w:val="00561334"/>
    <w:rsid w:val="005624E3"/>
    <w:rsid w:val="00563561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A013A"/>
    <w:rsid w:val="006A2F75"/>
    <w:rsid w:val="006A56B9"/>
    <w:rsid w:val="006A5E4D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E3F"/>
    <w:rsid w:val="006E30F9"/>
    <w:rsid w:val="006F0B80"/>
    <w:rsid w:val="006F1169"/>
    <w:rsid w:val="006F13F1"/>
    <w:rsid w:val="006F26D4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10097"/>
    <w:rsid w:val="00711D07"/>
    <w:rsid w:val="007129CF"/>
    <w:rsid w:val="00713C14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28FC"/>
    <w:rsid w:val="007A4624"/>
    <w:rsid w:val="007A468B"/>
    <w:rsid w:val="007A65F8"/>
    <w:rsid w:val="007A6ED8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A2C"/>
    <w:rsid w:val="00897EAB"/>
    <w:rsid w:val="008A0E07"/>
    <w:rsid w:val="008A1D5F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310C"/>
    <w:rsid w:val="008B36CA"/>
    <w:rsid w:val="008B5E3C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FBF"/>
    <w:rsid w:val="00982D82"/>
    <w:rsid w:val="009831C4"/>
    <w:rsid w:val="00983894"/>
    <w:rsid w:val="009866FE"/>
    <w:rsid w:val="00987067"/>
    <w:rsid w:val="00987294"/>
    <w:rsid w:val="009928AA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5273"/>
    <w:rsid w:val="009C5AE4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8F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38D3"/>
    <w:rsid w:val="00A43A4D"/>
    <w:rsid w:val="00A4496B"/>
    <w:rsid w:val="00A4692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AAD"/>
    <w:rsid w:val="00A71031"/>
    <w:rsid w:val="00A72211"/>
    <w:rsid w:val="00A72515"/>
    <w:rsid w:val="00A72B88"/>
    <w:rsid w:val="00A73490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90C09"/>
    <w:rsid w:val="00A90C96"/>
    <w:rsid w:val="00A92836"/>
    <w:rsid w:val="00A939A5"/>
    <w:rsid w:val="00A9424B"/>
    <w:rsid w:val="00A94A29"/>
    <w:rsid w:val="00A95BFB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6741"/>
    <w:rsid w:val="00B46A02"/>
    <w:rsid w:val="00B47A79"/>
    <w:rsid w:val="00B50CF8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783"/>
    <w:rsid w:val="00BD5AAD"/>
    <w:rsid w:val="00BD697D"/>
    <w:rsid w:val="00BD71A1"/>
    <w:rsid w:val="00BE09BF"/>
    <w:rsid w:val="00BE1258"/>
    <w:rsid w:val="00BE1B1D"/>
    <w:rsid w:val="00BE1DBC"/>
    <w:rsid w:val="00BE1EDE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5542"/>
    <w:rsid w:val="00C9701D"/>
    <w:rsid w:val="00C97302"/>
    <w:rsid w:val="00CA001E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84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728E"/>
    <w:rsid w:val="00D07B03"/>
    <w:rsid w:val="00D10E35"/>
    <w:rsid w:val="00D11120"/>
    <w:rsid w:val="00D13986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4521"/>
    <w:rsid w:val="00D44A2D"/>
    <w:rsid w:val="00D44A2E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5BA"/>
    <w:rsid w:val="00D63DB3"/>
    <w:rsid w:val="00D64242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6174"/>
    <w:rsid w:val="00DA69F2"/>
    <w:rsid w:val="00DA79B7"/>
    <w:rsid w:val="00DB003F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AE1"/>
    <w:rsid w:val="00DE04C3"/>
    <w:rsid w:val="00DE0B57"/>
    <w:rsid w:val="00DE1773"/>
    <w:rsid w:val="00DE241D"/>
    <w:rsid w:val="00DE2BE3"/>
    <w:rsid w:val="00DE2F0D"/>
    <w:rsid w:val="00DE3DB1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5032E"/>
    <w:rsid w:val="00E512D8"/>
    <w:rsid w:val="00E5137D"/>
    <w:rsid w:val="00E52C46"/>
    <w:rsid w:val="00E541B6"/>
    <w:rsid w:val="00E546DB"/>
    <w:rsid w:val="00E55001"/>
    <w:rsid w:val="00E56096"/>
    <w:rsid w:val="00E5650A"/>
    <w:rsid w:val="00E5653D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6067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FF6"/>
    <w:rsid w:val="00EB55DA"/>
    <w:rsid w:val="00EB5807"/>
    <w:rsid w:val="00EB6397"/>
    <w:rsid w:val="00EC0236"/>
    <w:rsid w:val="00EC09EA"/>
    <w:rsid w:val="00EC1310"/>
    <w:rsid w:val="00EC1C98"/>
    <w:rsid w:val="00EC251C"/>
    <w:rsid w:val="00EC2743"/>
    <w:rsid w:val="00EC319D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505E1"/>
    <w:rsid w:val="00F51040"/>
    <w:rsid w:val="00F5206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6D68"/>
    <w:rsid w:val="00F670C0"/>
    <w:rsid w:val="00F6735C"/>
    <w:rsid w:val="00F7104C"/>
    <w:rsid w:val="00F717AA"/>
    <w:rsid w:val="00F73093"/>
    <w:rsid w:val="00F73350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C00F2"/>
    <w:rsid w:val="00FC1EB8"/>
    <w:rsid w:val="00FC22E8"/>
    <w:rsid w:val="00FC26D9"/>
    <w:rsid w:val="00FC5482"/>
    <w:rsid w:val="00FC591F"/>
    <w:rsid w:val="00FC5FBF"/>
    <w:rsid w:val="00FC626D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C223-89AC-4B17-9EB9-6BDAD9FA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15</cp:revision>
  <cp:lastPrinted>2009-06-08T18:41:00Z</cp:lastPrinted>
  <dcterms:created xsi:type="dcterms:W3CDTF">2010-04-30T19:55:00Z</dcterms:created>
  <dcterms:modified xsi:type="dcterms:W3CDTF">2010-05-01T00:39:00Z</dcterms:modified>
</cp:coreProperties>
</file>