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29AB6" w14:textId="1F24BEE7" w:rsidR="002E4C1F" w:rsidRDefault="006A2CC9">
      <w:r>
        <w:t>Faculty Senate Meeting</w:t>
      </w:r>
      <w:r w:rsidR="00901618">
        <w:t xml:space="preserve"> </w:t>
      </w:r>
      <w:r w:rsidR="001B1BC4">
        <w:t>held via</w:t>
      </w:r>
      <w:r w:rsidR="00901618">
        <w:t xml:space="preserve"> MS Teams</w:t>
      </w:r>
    </w:p>
    <w:p w14:paraId="40A81D64" w14:textId="42089DA7" w:rsidR="006A2CC9" w:rsidRDefault="006311CB">
      <w:r>
        <w:t>Feb</w:t>
      </w:r>
      <w:r w:rsidR="008647B5">
        <w:t>-</w:t>
      </w:r>
      <w:r w:rsidR="00FC565B">
        <w:t>15</w:t>
      </w:r>
      <w:r w:rsidR="006A2CC9">
        <w:t>-202</w:t>
      </w:r>
      <w:r w:rsidR="00FC565B">
        <w:t>1</w:t>
      </w:r>
      <w:r w:rsidR="00AD25AE">
        <w:t>,</w:t>
      </w:r>
      <w:r w:rsidR="00E269C3">
        <w:t xml:space="preserve"> start</w:t>
      </w:r>
      <w:r w:rsidR="00901618">
        <w:t>ed</w:t>
      </w:r>
      <w:r w:rsidR="00E269C3">
        <w:t xml:space="preserve"> at 11:01am</w:t>
      </w:r>
    </w:p>
    <w:p w14:paraId="3783C4B0" w14:textId="7F785EE6" w:rsidR="006A2CC9" w:rsidRDefault="006A2CC9" w:rsidP="00A14E94">
      <w:pPr>
        <w:pStyle w:val="ListParagraph"/>
        <w:numPr>
          <w:ilvl w:val="0"/>
          <w:numId w:val="4"/>
        </w:numPr>
      </w:pPr>
      <w:r>
        <w:t>Proposed Agenda:</w:t>
      </w:r>
    </w:p>
    <w:p w14:paraId="47DD9EF5" w14:textId="11E47E26" w:rsidR="000B00DA" w:rsidRDefault="000B00DA">
      <w:r>
        <w:t xml:space="preserve">Agenda adopted without </w:t>
      </w:r>
      <w:r w:rsidR="00E269C3">
        <w:t>objection</w:t>
      </w:r>
    </w:p>
    <w:p w14:paraId="12080305" w14:textId="0425AA3B" w:rsidR="004D294B" w:rsidRDefault="006A2CC9" w:rsidP="00020CFF">
      <w:pPr>
        <w:pStyle w:val="ListParagraph"/>
        <w:numPr>
          <w:ilvl w:val="0"/>
          <w:numId w:val="1"/>
        </w:numPr>
      </w:pPr>
      <w:r>
        <w:t>President’s Report</w:t>
      </w:r>
      <w:r w:rsidR="00E269C3">
        <w:t xml:space="preserve"> – </w:t>
      </w:r>
      <w:r w:rsidR="00A14E94">
        <w:t>Attached in Files in MS Teams</w:t>
      </w:r>
    </w:p>
    <w:p w14:paraId="6CCA13D9" w14:textId="76571F03" w:rsidR="006A2CC9" w:rsidRDefault="00A14E94" w:rsidP="004D294B">
      <w:pPr>
        <w:pStyle w:val="ListParagraph"/>
        <w:numPr>
          <w:ilvl w:val="1"/>
          <w:numId w:val="1"/>
        </w:numPr>
      </w:pPr>
      <w:r>
        <w:t xml:space="preserve">President’s </w:t>
      </w:r>
      <w:r w:rsidR="00E269C3">
        <w:t xml:space="preserve">Search </w:t>
      </w:r>
      <w:r>
        <w:t xml:space="preserve">is being </w:t>
      </w:r>
      <w:r w:rsidR="00E269C3">
        <w:t xml:space="preserve">managed by </w:t>
      </w:r>
      <w:r>
        <w:t xml:space="preserve">the </w:t>
      </w:r>
      <w:r w:rsidR="00E269C3">
        <w:t>Chancellor’s Office</w:t>
      </w:r>
      <w:r w:rsidR="007A0F99">
        <w:t xml:space="preserve"> </w:t>
      </w:r>
      <w:r w:rsidR="00E269C3">
        <w:t>- 1</w:t>
      </w:r>
      <w:r w:rsidR="00E269C3" w:rsidRPr="00E269C3">
        <w:rPr>
          <w:vertAlign w:val="superscript"/>
        </w:rPr>
        <w:t>st</w:t>
      </w:r>
      <w:r w:rsidR="00E269C3">
        <w:t xml:space="preserve"> meeting this week.</w:t>
      </w:r>
      <w:r w:rsidR="00350759">
        <w:t xml:space="preserve"> Processes for Acting Provost to be announced. USG Bonuses – Not </w:t>
      </w:r>
      <w:r w:rsidR="007A0F99">
        <w:t xml:space="preserve">announced yet – not </w:t>
      </w:r>
      <w:r w:rsidR="00350759">
        <w:t>now. Conversation has begun. B</w:t>
      </w:r>
      <w:r w:rsidR="007A0F99">
        <w:t>oar</w:t>
      </w:r>
      <w:r w:rsidR="00350759">
        <w:t xml:space="preserve">d of Regents </w:t>
      </w:r>
      <w:r w:rsidR="0053693F">
        <w:t>will look at it for those who make less th</w:t>
      </w:r>
      <w:r w:rsidR="004D294B">
        <w:t>a</w:t>
      </w:r>
      <w:r w:rsidR="0053693F">
        <w:t>n $80K this year. More info to come.</w:t>
      </w:r>
    </w:p>
    <w:p w14:paraId="0CF4A42E" w14:textId="074DB5B2" w:rsidR="004D294B" w:rsidRDefault="004D294B" w:rsidP="004D294B">
      <w:pPr>
        <w:pStyle w:val="ListParagraph"/>
        <w:numPr>
          <w:ilvl w:val="1"/>
          <w:numId w:val="1"/>
        </w:numPr>
      </w:pPr>
      <w:r>
        <w:t>Faculty office use for filming – improve</w:t>
      </w:r>
      <w:r w:rsidR="007A0F99">
        <w:t>d</w:t>
      </w:r>
      <w:r>
        <w:t xml:space="preserve"> communication needed</w:t>
      </w:r>
    </w:p>
    <w:p w14:paraId="71EB0B9C" w14:textId="2DE79E01" w:rsidR="004D294B" w:rsidRDefault="00B33A0A" w:rsidP="004D294B">
      <w:pPr>
        <w:pStyle w:val="ListParagraph"/>
        <w:numPr>
          <w:ilvl w:val="1"/>
          <w:numId w:val="1"/>
        </w:numPr>
      </w:pPr>
      <w:r>
        <w:t xml:space="preserve">COVID-19 </w:t>
      </w:r>
      <w:r w:rsidR="00D02043">
        <w:t>Response – See Report</w:t>
      </w:r>
    </w:p>
    <w:p w14:paraId="53597615" w14:textId="6356AA90" w:rsidR="00210177" w:rsidRDefault="00210177" w:rsidP="00475CF2">
      <w:pPr>
        <w:pStyle w:val="ListParagraph"/>
        <w:numPr>
          <w:ilvl w:val="1"/>
          <w:numId w:val="1"/>
        </w:numPr>
      </w:pPr>
      <w:r>
        <w:t xml:space="preserve">Q’s- </w:t>
      </w:r>
      <w:r w:rsidR="00D02043">
        <w:t>Discussion was then held regar</w:t>
      </w:r>
      <w:r w:rsidR="005C4D96">
        <w:t xml:space="preserve">ding recent filming and the lack of notice. </w:t>
      </w:r>
      <w:r w:rsidR="00851BF6">
        <w:t xml:space="preserve">President Hynes will look into this to prevent in the future. New </w:t>
      </w:r>
      <w:r w:rsidR="00250B53">
        <w:t xml:space="preserve">Survey to campus </w:t>
      </w:r>
      <w:r w:rsidR="00475CF2">
        <w:t>about COVID-19 vaccine is d</w:t>
      </w:r>
      <w:r w:rsidR="00250B53">
        <w:t>ifferent from Polly Parks</w:t>
      </w:r>
      <w:r w:rsidR="00475CF2">
        <w:t>’.</w:t>
      </w:r>
      <w:r w:rsidR="00725ECC">
        <w:t xml:space="preserve"> </w:t>
      </w:r>
      <w:r w:rsidR="00475CF2">
        <w:t xml:space="preserve"> T</w:t>
      </w:r>
      <w:r w:rsidR="00532C06">
        <w:t>his is University System to be shared throughout system. Please let them know</w:t>
      </w:r>
      <w:r w:rsidR="00475CF2">
        <w:t xml:space="preserve"> f</w:t>
      </w:r>
      <w:r w:rsidR="00532C06">
        <w:t xml:space="preserve">or rapid access to </w:t>
      </w:r>
      <w:r w:rsidR="00EF7EE8">
        <w:t>vaccines.</w:t>
      </w:r>
    </w:p>
    <w:p w14:paraId="152F26FD" w14:textId="77777777" w:rsidR="00E269C3" w:rsidRDefault="00E269C3" w:rsidP="00E269C3"/>
    <w:p w14:paraId="14E25421" w14:textId="15A56ABD" w:rsidR="00987D2A" w:rsidRDefault="006A2CC9" w:rsidP="00102695">
      <w:pPr>
        <w:pStyle w:val="ListParagraph"/>
        <w:numPr>
          <w:ilvl w:val="0"/>
          <w:numId w:val="1"/>
        </w:numPr>
      </w:pPr>
      <w:r>
        <w:t>Provost’s Report</w:t>
      </w:r>
      <w:r w:rsidR="00A14E94">
        <w:t xml:space="preserve"> – Attached in Files in MS Teams</w:t>
      </w:r>
    </w:p>
    <w:p w14:paraId="7B2713CD" w14:textId="67CCAD36" w:rsidR="00EF7EE8" w:rsidRDefault="005634B2" w:rsidP="00EF7EE8">
      <w:pPr>
        <w:pStyle w:val="ListParagraph"/>
        <w:numPr>
          <w:ilvl w:val="1"/>
          <w:numId w:val="1"/>
        </w:numPr>
      </w:pPr>
      <w:r>
        <w:t>Compiled responses of the University system to legislator</w:t>
      </w:r>
      <w:r w:rsidR="00475CF2">
        <w:t xml:space="preserve"> making request of information</w:t>
      </w:r>
      <w:r>
        <w:t xml:space="preserve">. </w:t>
      </w:r>
      <w:r w:rsidR="00475CF2">
        <w:t>Different m</w:t>
      </w:r>
      <w:r>
        <w:t>ethodolog</w:t>
      </w:r>
      <w:r w:rsidR="00475CF2">
        <w:t>ies</w:t>
      </w:r>
      <w:r>
        <w:t xml:space="preserve"> </w:t>
      </w:r>
      <w:r w:rsidR="00311665">
        <w:t>produced</w:t>
      </w:r>
      <w:r>
        <w:t xml:space="preserve"> different results</w:t>
      </w:r>
      <w:r w:rsidR="003B37FD">
        <w:t xml:space="preserve"> amongst the schools. </w:t>
      </w:r>
      <w:r w:rsidR="002C0E44">
        <w:t>We</w:t>
      </w:r>
      <w:r w:rsidR="003B37FD">
        <w:t xml:space="preserve"> did </w:t>
      </w:r>
      <w:r w:rsidR="002C0E44">
        <w:t>it by going</w:t>
      </w:r>
      <w:r w:rsidR="003B37FD">
        <w:t xml:space="preserve"> through course catalog descriptions and not syllabi.</w:t>
      </w:r>
      <w:r w:rsidR="00264BF3">
        <w:t xml:space="preserve"> </w:t>
      </w:r>
      <w:r w:rsidR="00215CB9">
        <w:t>About half the schools</w:t>
      </w:r>
      <w:r w:rsidR="00264BF3">
        <w:t xml:space="preserve"> did it this way.</w:t>
      </w:r>
    </w:p>
    <w:p w14:paraId="1482D868" w14:textId="77777777" w:rsidR="00264BF3" w:rsidRDefault="00264BF3" w:rsidP="00264BF3">
      <w:pPr>
        <w:pStyle w:val="ListParagraph"/>
        <w:ind w:left="1440"/>
      </w:pPr>
    </w:p>
    <w:p w14:paraId="64BA6C6F" w14:textId="6D266668" w:rsidR="00264BF3" w:rsidRDefault="00264BF3" w:rsidP="00EF7EE8">
      <w:pPr>
        <w:pStyle w:val="ListParagraph"/>
        <w:numPr>
          <w:ilvl w:val="1"/>
          <w:numId w:val="1"/>
        </w:numPr>
      </w:pPr>
      <w:r>
        <w:t xml:space="preserve">Provost meeting – Don’t know about fall.  Planning </w:t>
      </w:r>
      <w:r w:rsidR="00215CB9">
        <w:t xml:space="preserve">is to </w:t>
      </w:r>
      <w:r>
        <w:t xml:space="preserve">keep </w:t>
      </w:r>
      <w:r w:rsidR="00215CB9">
        <w:t xml:space="preserve">the </w:t>
      </w:r>
      <w:r>
        <w:t xml:space="preserve">same </w:t>
      </w:r>
      <w:r w:rsidR="00D02246">
        <w:t xml:space="preserve">restrictions.  </w:t>
      </w:r>
    </w:p>
    <w:p w14:paraId="3D839C94" w14:textId="77777777" w:rsidR="00D02246" w:rsidRDefault="00D02246" w:rsidP="00D02246">
      <w:pPr>
        <w:pStyle w:val="ListParagraph"/>
      </w:pPr>
    </w:p>
    <w:p w14:paraId="7DB901B6" w14:textId="21DF1B63" w:rsidR="00D02246" w:rsidRDefault="001E1575" w:rsidP="00EF7EE8">
      <w:pPr>
        <w:pStyle w:val="ListParagraph"/>
        <w:numPr>
          <w:ilvl w:val="1"/>
          <w:numId w:val="1"/>
        </w:numPr>
      </w:pPr>
      <w:r>
        <w:t xml:space="preserve">There are </w:t>
      </w:r>
      <w:r w:rsidR="00001683">
        <w:t>l</w:t>
      </w:r>
      <w:r w:rsidR="00D02246">
        <w:t xml:space="preserve">ots of changes to program </w:t>
      </w:r>
      <w:r w:rsidR="00001683">
        <w:t>submissions</w:t>
      </w:r>
      <w:r w:rsidR="00D02246">
        <w:t xml:space="preserve"> to </w:t>
      </w:r>
      <w:r w:rsidR="00001683">
        <w:t xml:space="preserve">the </w:t>
      </w:r>
      <w:r w:rsidR="00D02246">
        <w:t>Bo</w:t>
      </w:r>
      <w:r>
        <w:t xml:space="preserve">ard of </w:t>
      </w:r>
      <w:r w:rsidR="00D02246">
        <w:t>Reg</w:t>
      </w:r>
      <w:r>
        <w:t>en</w:t>
      </w:r>
      <w:r w:rsidR="00D02246">
        <w:t xml:space="preserve">ts.  Vice Chairman </w:t>
      </w:r>
      <w:r w:rsidR="00001683">
        <w:t xml:space="preserve">now </w:t>
      </w:r>
      <w:r w:rsidR="00D02246">
        <w:t>revie</w:t>
      </w:r>
      <w:r w:rsidR="00001683">
        <w:t>ws them</w:t>
      </w:r>
      <w:r w:rsidR="00D02246">
        <w:t xml:space="preserve">.  Data has to </w:t>
      </w:r>
      <w:r w:rsidR="00001683">
        <w:t>include</w:t>
      </w:r>
      <w:r w:rsidR="00D02246">
        <w:t xml:space="preserve"> career or employment rates and possible income for that </w:t>
      </w:r>
      <w:r w:rsidR="00001683">
        <w:t>major</w:t>
      </w:r>
      <w:r w:rsidR="00D02246">
        <w:t>/program.</w:t>
      </w:r>
      <w:r w:rsidR="000E627C">
        <w:t xml:space="preserve"> Review every 7 years? Track employment of our graduates?  No</w:t>
      </w:r>
      <w:r w:rsidR="00001683">
        <w:t xml:space="preserve"> </w:t>
      </w:r>
      <w:r w:rsidR="000E627C">
        <w:t>one has been doing that</w:t>
      </w:r>
      <w:r w:rsidR="00511770">
        <w:t>. Can get some income info t</w:t>
      </w:r>
      <w:r w:rsidR="002F2C84">
        <w:t>hrough loans</w:t>
      </w:r>
      <w:r w:rsidR="00785071">
        <w:t xml:space="preserve"> and other info through LinkedIn and </w:t>
      </w:r>
      <w:r w:rsidR="002F2C84">
        <w:t>surveys.</w:t>
      </w:r>
    </w:p>
    <w:p w14:paraId="246BCD04" w14:textId="77777777" w:rsidR="002F2C84" w:rsidRDefault="002F2C84" w:rsidP="002F2C84">
      <w:pPr>
        <w:pStyle w:val="ListParagraph"/>
      </w:pPr>
    </w:p>
    <w:p w14:paraId="778768CF" w14:textId="696E74ED" w:rsidR="00CB3880" w:rsidRDefault="002F2C84" w:rsidP="00CB3880">
      <w:pPr>
        <w:pStyle w:val="ListParagraph"/>
        <w:numPr>
          <w:ilvl w:val="1"/>
          <w:numId w:val="1"/>
        </w:numPr>
      </w:pPr>
      <w:r>
        <w:t>Low enrollment course programs to be reviewed</w:t>
      </w:r>
      <w:r w:rsidR="001F03A5">
        <w:t xml:space="preserve"> = Low Production Programs. </w:t>
      </w:r>
    </w:p>
    <w:p w14:paraId="0E852575" w14:textId="77777777" w:rsidR="00CB3880" w:rsidRPr="00CB3880" w:rsidRDefault="00CB3880" w:rsidP="00CB3880">
      <w:pPr>
        <w:pStyle w:val="ListParagraph"/>
        <w:ind w:left="1440"/>
        <w:rPr>
          <w:color w:val="4472C4" w:themeColor="accent1"/>
        </w:rPr>
      </w:pPr>
    </w:p>
    <w:p w14:paraId="289499BA" w14:textId="613C6365" w:rsidR="001F03A5" w:rsidRPr="00CB7886" w:rsidRDefault="001F03A5" w:rsidP="00EF7EE8">
      <w:pPr>
        <w:pStyle w:val="ListParagraph"/>
        <w:numPr>
          <w:ilvl w:val="1"/>
          <w:numId w:val="1"/>
        </w:numPr>
        <w:rPr>
          <w:color w:val="4472C4" w:themeColor="accent1"/>
        </w:rPr>
      </w:pPr>
      <w:r>
        <w:t xml:space="preserve">Q’s– </w:t>
      </w:r>
      <w:r w:rsidR="00C742B9">
        <w:t xml:space="preserve">There was </w:t>
      </w:r>
      <w:r w:rsidR="00F16CCA">
        <w:t>a large</w:t>
      </w:r>
      <w:r w:rsidR="00C742B9">
        <w:t xml:space="preserve"> discussion regarding these issues.</w:t>
      </w:r>
    </w:p>
    <w:p w14:paraId="6FF8FADB" w14:textId="77777777" w:rsidR="00D02246" w:rsidRDefault="00D02246" w:rsidP="00D02246">
      <w:pPr>
        <w:pStyle w:val="ListParagraph"/>
      </w:pPr>
    </w:p>
    <w:p w14:paraId="5D7516CF" w14:textId="77777777" w:rsidR="00D02246" w:rsidRDefault="00D02246" w:rsidP="0055143F">
      <w:pPr>
        <w:pStyle w:val="ListParagraph"/>
        <w:ind w:left="1440"/>
      </w:pPr>
    </w:p>
    <w:p w14:paraId="62E8DCF1" w14:textId="6FB8FF41" w:rsidR="00102695" w:rsidRDefault="00102695" w:rsidP="00102695">
      <w:pPr>
        <w:pStyle w:val="ListParagraph"/>
        <w:numPr>
          <w:ilvl w:val="0"/>
          <w:numId w:val="1"/>
        </w:numPr>
      </w:pPr>
      <w:r>
        <w:t>Standing Committee Reports</w:t>
      </w:r>
    </w:p>
    <w:p w14:paraId="27254638" w14:textId="066E65AF" w:rsidR="00102695" w:rsidRDefault="00102695" w:rsidP="00102695">
      <w:pPr>
        <w:pStyle w:val="ListParagraph"/>
        <w:numPr>
          <w:ilvl w:val="1"/>
          <w:numId w:val="1"/>
        </w:numPr>
      </w:pPr>
      <w:r>
        <w:t>APC</w:t>
      </w:r>
      <w:r w:rsidR="00D761B2">
        <w:t xml:space="preserve"> – no news</w:t>
      </w:r>
    </w:p>
    <w:p w14:paraId="074F4AB6" w14:textId="4E6258F1" w:rsidR="00102695" w:rsidRDefault="00102695" w:rsidP="00102695">
      <w:pPr>
        <w:pStyle w:val="ListParagraph"/>
        <w:numPr>
          <w:ilvl w:val="1"/>
          <w:numId w:val="1"/>
        </w:numPr>
      </w:pPr>
      <w:r>
        <w:t>FAC</w:t>
      </w:r>
      <w:r w:rsidR="00194008">
        <w:t xml:space="preserve"> – Working on COVID affect for P&amp;T</w:t>
      </w:r>
      <w:r w:rsidR="00D761B2">
        <w:t>, Faculty handbook project</w:t>
      </w:r>
    </w:p>
    <w:p w14:paraId="6CC1F660" w14:textId="25A8C8CF" w:rsidR="00102695" w:rsidRDefault="00102695" w:rsidP="00102695">
      <w:pPr>
        <w:pStyle w:val="ListParagraph"/>
        <w:numPr>
          <w:ilvl w:val="1"/>
          <w:numId w:val="1"/>
        </w:numPr>
      </w:pPr>
      <w:r>
        <w:t>SAC</w:t>
      </w:r>
      <w:r w:rsidR="00D761B2">
        <w:t xml:space="preserve"> – no news – working on members</w:t>
      </w:r>
    </w:p>
    <w:p w14:paraId="54DAE06E" w14:textId="429C7E28" w:rsidR="00517BA2" w:rsidRDefault="00102695" w:rsidP="00FC565B">
      <w:pPr>
        <w:pStyle w:val="ListParagraph"/>
        <w:numPr>
          <w:ilvl w:val="1"/>
          <w:numId w:val="1"/>
        </w:numPr>
      </w:pPr>
      <w:r>
        <w:t>UCC</w:t>
      </w:r>
      <w:r w:rsidR="00D761B2">
        <w:t xml:space="preserve"> – no new</w:t>
      </w:r>
      <w:r w:rsidR="0055143F">
        <w:t>s</w:t>
      </w:r>
    </w:p>
    <w:p w14:paraId="08A0ACFC" w14:textId="77777777" w:rsidR="0055143F" w:rsidRDefault="0055143F" w:rsidP="0055143F">
      <w:pPr>
        <w:pStyle w:val="ListParagraph"/>
        <w:ind w:left="1440"/>
      </w:pPr>
    </w:p>
    <w:p w14:paraId="1AB96D6F" w14:textId="1718FAF8" w:rsidR="00FC565B" w:rsidRDefault="00FC565B" w:rsidP="006311CB">
      <w:pPr>
        <w:pStyle w:val="ListParagraph"/>
        <w:numPr>
          <w:ilvl w:val="0"/>
          <w:numId w:val="1"/>
        </w:numPr>
      </w:pPr>
      <w:r>
        <w:t>COVID-19 update and questions with Jill Lane</w:t>
      </w:r>
    </w:p>
    <w:p w14:paraId="1B8114E8" w14:textId="40EA5CD5" w:rsidR="000C10CA" w:rsidRPr="00676EDE" w:rsidRDefault="00E15B63" w:rsidP="00BD1FA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676EDE">
        <w:rPr>
          <w:color w:val="000000" w:themeColor="text1"/>
        </w:rPr>
        <w:t>Dr. Lane</w:t>
      </w:r>
      <w:r w:rsidR="00F90611" w:rsidRPr="00676EDE">
        <w:rPr>
          <w:color w:val="000000" w:themeColor="text1"/>
        </w:rPr>
        <w:t xml:space="preserve"> is here instead of Polly Parks who is deep in vaccinating </w:t>
      </w:r>
      <w:r w:rsidRPr="00676EDE">
        <w:rPr>
          <w:color w:val="000000" w:themeColor="text1"/>
        </w:rPr>
        <w:t xml:space="preserve">clinic </w:t>
      </w:r>
      <w:r w:rsidR="00F90611" w:rsidRPr="00676EDE">
        <w:rPr>
          <w:color w:val="000000" w:themeColor="text1"/>
        </w:rPr>
        <w:t>today. Jill thanks us and our colleagues</w:t>
      </w:r>
      <w:r w:rsidR="00DB7B9A" w:rsidRPr="00676EDE">
        <w:rPr>
          <w:color w:val="000000" w:themeColor="text1"/>
        </w:rPr>
        <w:t xml:space="preserve"> for all their efforts.  Contact tracing process going along.  </w:t>
      </w:r>
      <w:r w:rsidR="009E1B7C" w:rsidRPr="00676EDE">
        <w:rPr>
          <w:color w:val="000000" w:themeColor="text1"/>
        </w:rPr>
        <w:t>Please continue to co</w:t>
      </w:r>
      <w:r w:rsidR="005B1092" w:rsidRPr="00676EDE">
        <w:rPr>
          <w:color w:val="000000" w:themeColor="text1"/>
        </w:rPr>
        <w:t>ntribute</w:t>
      </w:r>
      <w:r w:rsidR="009E1B7C" w:rsidRPr="00676EDE">
        <w:rPr>
          <w:color w:val="000000" w:themeColor="text1"/>
        </w:rPr>
        <w:t xml:space="preserve"> with use of seating charts and other measures. </w:t>
      </w:r>
      <w:r w:rsidR="005B1092" w:rsidRPr="00676EDE">
        <w:rPr>
          <w:color w:val="000000" w:themeColor="text1"/>
        </w:rPr>
        <w:t>There have been n</w:t>
      </w:r>
      <w:r w:rsidR="00DB7B9A" w:rsidRPr="00676EDE">
        <w:rPr>
          <w:color w:val="000000" w:themeColor="text1"/>
        </w:rPr>
        <w:t xml:space="preserve">o transmissions during a class period!  Masks and mitigation strategies are good.  </w:t>
      </w:r>
      <w:r w:rsidR="00BD1FAE" w:rsidRPr="00676EDE">
        <w:rPr>
          <w:color w:val="000000" w:themeColor="text1"/>
        </w:rPr>
        <w:t>They h</w:t>
      </w:r>
      <w:r w:rsidR="00DB7B9A" w:rsidRPr="00676EDE">
        <w:rPr>
          <w:color w:val="000000" w:themeColor="text1"/>
        </w:rPr>
        <w:t xml:space="preserve">ave voice </w:t>
      </w:r>
      <w:r w:rsidR="00BD1FAE" w:rsidRPr="00676EDE">
        <w:rPr>
          <w:color w:val="000000" w:themeColor="text1"/>
        </w:rPr>
        <w:t>amplifiers</w:t>
      </w:r>
      <w:r w:rsidR="007A2621" w:rsidRPr="00676EDE">
        <w:rPr>
          <w:color w:val="000000" w:themeColor="text1"/>
        </w:rPr>
        <w:t xml:space="preserve"> and face shields available.  </w:t>
      </w:r>
    </w:p>
    <w:p w14:paraId="6EB8C3F8" w14:textId="77777777" w:rsidR="00E15B63" w:rsidRPr="00676EDE" w:rsidRDefault="00E15B63" w:rsidP="00E15B63">
      <w:pPr>
        <w:pStyle w:val="ListParagraph"/>
        <w:ind w:left="1440"/>
        <w:rPr>
          <w:color w:val="000000" w:themeColor="text1"/>
        </w:rPr>
      </w:pPr>
    </w:p>
    <w:p w14:paraId="2D3A81B5" w14:textId="1A51ACC0" w:rsidR="00BD1FAE" w:rsidRPr="00676EDE" w:rsidRDefault="00BD1FAE" w:rsidP="00BD1FA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676EDE">
        <w:rPr>
          <w:color w:val="000000" w:themeColor="text1"/>
        </w:rPr>
        <w:t xml:space="preserve">She reported to the Senate and responded to questions regarding the current vaccination program </w:t>
      </w:r>
      <w:r w:rsidR="00D101E4" w:rsidRPr="00676EDE">
        <w:rPr>
          <w:color w:val="000000" w:themeColor="text1"/>
        </w:rPr>
        <w:t xml:space="preserve">in the campus “closed” pod program for currently </w:t>
      </w:r>
      <w:r w:rsidR="00811B54" w:rsidRPr="00676EDE">
        <w:rPr>
          <w:color w:val="000000" w:themeColor="text1"/>
        </w:rPr>
        <w:t>eligible</w:t>
      </w:r>
      <w:r w:rsidR="00D101E4" w:rsidRPr="00676EDE">
        <w:rPr>
          <w:color w:val="000000" w:themeColor="text1"/>
        </w:rPr>
        <w:t xml:space="preserve"> campus members in the 1A+ group</w:t>
      </w:r>
      <w:r w:rsidR="00E15B63" w:rsidRPr="00676EDE">
        <w:rPr>
          <w:color w:val="000000" w:themeColor="text1"/>
        </w:rPr>
        <w:t>.</w:t>
      </w:r>
    </w:p>
    <w:p w14:paraId="43112CDF" w14:textId="77777777" w:rsidR="00E15B63" w:rsidRPr="00676EDE" w:rsidRDefault="00E15B63" w:rsidP="00E15B63">
      <w:pPr>
        <w:pStyle w:val="ListParagraph"/>
        <w:ind w:left="1440"/>
        <w:rPr>
          <w:color w:val="000000" w:themeColor="text1"/>
        </w:rPr>
      </w:pPr>
    </w:p>
    <w:p w14:paraId="7359162B" w14:textId="00EED5F9" w:rsidR="00CC35D5" w:rsidRPr="00676EDE" w:rsidRDefault="0051636F" w:rsidP="009144FE">
      <w:pPr>
        <w:pStyle w:val="ListParagraph"/>
        <w:numPr>
          <w:ilvl w:val="1"/>
          <w:numId w:val="1"/>
        </w:numPr>
      </w:pPr>
      <w:r w:rsidRPr="00676EDE">
        <w:rPr>
          <w:color w:val="000000" w:themeColor="text1"/>
        </w:rPr>
        <w:t>If anyone has additional questions</w:t>
      </w:r>
      <w:r w:rsidR="00811B54" w:rsidRPr="00676EDE">
        <w:rPr>
          <w:color w:val="000000" w:themeColor="text1"/>
        </w:rPr>
        <w:t>,</w:t>
      </w:r>
      <w:r w:rsidRPr="00676EDE">
        <w:rPr>
          <w:color w:val="000000" w:themeColor="text1"/>
        </w:rPr>
        <w:t xml:space="preserve"> please let </w:t>
      </w:r>
      <w:r w:rsidR="00811B54" w:rsidRPr="00676EDE">
        <w:rPr>
          <w:color w:val="000000" w:themeColor="text1"/>
        </w:rPr>
        <w:t xml:space="preserve">Dave </w:t>
      </w:r>
      <w:r w:rsidRPr="00676EDE">
        <w:rPr>
          <w:color w:val="000000" w:themeColor="text1"/>
        </w:rPr>
        <w:t xml:space="preserve">know – he will get answers from Jill </w:t>
      </w:r>
      <w:r w:rsidRPr="00F81DF1">
        <w:rPr>
          <w:color w:val="000000" w:themeColor="text1"/>
        </w:rPr>
        <w:t xml:space="preserve">and Polly.  </w:t>
      </w:r>
      <w:r w:rsidR="00811B54" w:rsidRPr="00F81DF1">
        <w:rPr>
          <w:color w:val="000000" w:themeColor="text1"/>
        </w:rPr>
        <w:t>They are</w:t>
      </w:r>
      <w:r w:rsidRPr="00F81DF1">
        <w:rPr>
          <w:color w:val="000000" w:themeColor="text1"/>
        </w:rPr>
        <w:t xml:space="preserve"> VERY busy right now</w:t>
      </w:r>
      <w:r w:rsidR="00D1624D" w:rsidRPr="00F81DF1">
        <w:rPr>
          <w:color w:val="000000" w:themeColor="text1"/>
        </w:rPr>
        <w:t xml:space="preserve"> so direct questions to Department Chairs</w:t>
      </w:r>
      <w:r w:rsidR="00F81DF1">
        <w:rPr>
          <w:color w:val="000000" w:themeColor="text1"/>
        </w:rPr>
        <w:t xml:space="preserve"> who all participate in the update meetings.</w:t>
      </w:r>
    </w:p>
    <w:p w14:paraId="65937484" w14:textId="77777777" w:rsidR="00676EDE" w:rsidRDefault="00676EDE" w:rsidP="00676EDE"/>
    <w:p w14:paraId="2CACB02A" w14:textId="46F4A7FA" w:rsidR="006311CB" w:rsidRDefault="006311CB" w:rsidP="007C17AB">
      <w:pPr>
        <w:pStyle w:val="ListParagraph"/>
        <w:numPr>
          <w:ilvl w:val="0"/>
          <w:numId w:val="1"/>
        </w:numPr>
      </w:pPr>
      <w:r>
        <w:t>Discussion</w:t>
      </w:r>
      <w:r w:rsidR="00F81DF1">
        <w:t xml:space="preserve"> – No Further Discussion</w:t>
      </w:r>
    </w:p>
    <w:p w14:paraId="32DCF032" w14:textId="77777777" w:rsidR="00F81DF1" w:rsidRDefault="00F81DF1" w:rsidP="00F81DF1">
      <w:pPr>
        <w:pStyle w:val="ListParagraph"/>
      </w:pPr>
    </w:p>
    <w:p w14:paraId="0BA0EDA1" w14:textId="3DED2A26" w:rsidR="0086189B" w:rsidRDefault="00F81DF1" w:rsidP="0086189B">
      <w:pPr>
        <w:pStyle w:val="ListParagraph"/>
      </w:pPr>
      <w:r>
        <w:t xml:space="preserve">Meeting was adjourned by </w:t>
      </w:r>
      <w:r w:rsidR="00125848">
        <w:t>declaration of the Chair</w:t>
      </w:r>
      <w:r>
        <w:t xml:space="preserve"> at </w:t>
      </w:r>
      <w:r w:rsidR="00645D8B">
        <w:t>12:15pm.</w:t>
      </w:r>
    </w:p>
    <w:sectPr w:rsidR="0086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3EF8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37D9B"/>
    <w:multiLevelType w:val="hybridMultilevel"/>
    <w:tmpl w:val="E452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01683"/>
    <w:rsid w:val="00020CFF"/>
    <w:rsid w:val="00054584"/>
    <w:rsid w:val="00055B3C"/>
    <w:rsid w:val="00073D13"/>
    <w:rsid w:val="000B00DA"/>
    <w:rsid w:val="000C10CA"/>
    <w:rsid w:val="000C6495"/>
    <w:rsid w:val="000E1774"/>
    <w:rsid w:val="000E4C47"/>
    <w:rsid w:val="000E627C"/>
    <w:rsid w:val="00102695"/>
    <w:rsid w:val="00110037"/>
    <w:rsid w:val="00125848"/>
    <w:rsid w:val="00136148"/>
    <w:rsid w:val="00161C5E"/>
    <w:rsid w:val="00166D2E"/>
    <w:rsid w:val="00194008"/>
    <w:rsid w:val="001A1C94"/>
    <w:rsid w:val="001B1BC4"/>
    <w:rsid w:val="001E1575"/>
    <w:rsid w:val="001F03A5"/>
    <w:rsid w:val="00210177"/>
    <w:rsid w:val="00215CB9"/>
    <w:rsid w:val="00250B53"/>
    <w:rsid w:val="00264BF3"/>
    <w:rsid w:val="00265DD8"/>
    <w:rsid w:val="00283B1D"/>
    <w:rsid w:val="002A6BE9"/>
    <w:rsid w:val="002C0E44"/>
    <w:rsid w:val="002D1A56"/>
    <w:rsid w:val="002F19B3"/>
    <w:rsid w:val="002F2C84"/>
    <w:rsid w:val="00307850"/>
    <w:rsid w:val="00311665"/>
    <w:rsid w:val="00341EE4"/>
    <w:rsid w:val="00350759"/>
    <w:rsid w:val="003A1F06"/>
    <w:rsid w:val="003B37FD"/>
    <w:rsid w:val="003B62FE"/>
    <w:rsid w:val="003D3945"/>
    <w:rsid w:val="003E1679"/>
    <w:rsid w:val="003E5D39"/>
    <w:rsid w:val="00424D2B"/>
    <w:rsid w:val="00442586"/>
    <w:rsid w:val="00445BB2"/>
    <w:rsid w:val="004715E1"/>
    <w:rsid w:val="00475CF2"/>
    <w:rsid w:val="00490EAD"/>
    <w:rsid w:val="004B1870"/>
    <w:rsid w:val="004C2A13"/>
    <w:rsid w:val="004D294B"/>
    <w:rsid w:val="00502BCE"/>
    <w:rsid w:val="00506190"/>
    <w:rsid w:val="00511770"/>
    <w:rsid w:val="0051636F"/>
    <w:rsid w:val="00517BA2"/>
    <w:rsid w:val="00522546"/>
    <w:rsid w:val="00532C06"/>
    <w:rsid w:val="0053693F"/>
    <w:rsid w:val="0055143F"/>
    <w:rsid w:val="005634B2"/>
    <w:rsid w:val="00564EE2"/>
    <w:rsid w:val="005A2404"/>
    <w:rsid w:val="005A78D3"/>
    <w:rsid w:val="005B1092"/>
    <w:rsid w:val="005B4C0D"/>
    <w:rsid w:val="005C4D96"/>
    <w:rsid w:val="005C6B2B"/>
    <w:rsid w:val="005E2B6E"/>
    <w:rsid w:val="006311CB"/>
    <w:rsid w:val="00645D8B"/>
    <w:rsid w:val="00675FD9"/>
    <w:rsid w:val="00676EDE"/>
    <w:rsid w:val="006944EF"/>
    <w:rsid w:val="006A2CC9"/>
    <w:rsid w:val="006A6148"/>
    <w:rsid w:val="006B6BE3"/>
    <w:rsid w:val="006C3AA5"/>
    <w:rsid w:val="00725ECC"/>
    <w:rsid w:val="00735509"/>
    <w:rsid w:val="00744BA3"/>
    <w:rsid w:val="00753401"/>
    <w:rsid w:val="00785071"/>
    <w:rsid w:val="007A0F99"/>
    <w:rsid w:val="007A2621"/>
    <w:rsid w:val="007B3715"/>
    <w:rsid w:val="007C3B04"/>
    <w:rsid w:val="00811B54"/>
    <w:rsid w:val="0081710E"/>
    <w:rsid w:val="00844373"/>
    <w:rsid w:val="00850FB8"/>
    <w:rsid w:val="00851BF6"/>
    <w:rsid w:val="0086189B"/>
    <w:rsid w:val="0086414E"/>
    <w:rsid w:val="008647B5"/>
    <w:rsid w:val="008D56A5"/>
    <w:rsid w:val="008E377F"/>
    <w:rsid w:val="008F6E51"/>
    <w:rsid w:val="008F7006"/>
    <w:rsid w:val="00901618"/>
    <w:rsid w:val="009465E0"/>
    <w:rsid w:val="00984350"/>
    <w:rsid w:val="00986A56"/>
    <w:rsid w:val="00987D2A"/>
    <w:rsid w:val="00990B04"/>
    <w:rsid w:val="009C3F3E"/>
    <w:rsid w:val="009E1B7C"/>
    <w:rsid w:val="009E36AC"/>
    <w:rsid w:val="00A019BE"/>
    <w:rsid w:val="00A14E94"/>
    <w:rsid w:val="00A47695"/>
    <w:rsid w:val="00A61873"/>
    <w:rsid w:val="00A93AB2"/>
    <w:rsid w:val="00AA285D"/>
    <w:rsid w:val="00AD25AE"/>
    <w:rsid w:val="00B10B05"/>
    <w:rsid w:val="00B140A5"/>
    <w:rsid w:val="00B33A0A"/>
    <w:rsid w:val="00B62185"/>
    <w:rsid w:val="00B75486"/>
    <w:rsid w:val="00BA7F9E"/>
    <w:rsid w:val="00BB6623"/>
    <w:rsid w:val="00BC1E05"/>
    <w:rsid w:val="00BD1FAE"/>
    <w:rsid w:val="00BE72DA"/>
    <w:rsid w:val="00C200A2"/>
    <w:rsid w:val="00C35354"/>
    <w:rsid w:val="00C43C46"/>
    <w:rsid w:val="00C56274"/>
    <w:rsid w:val="00C742B9"/>
    <w:rsid w:val="00C811A1"/>
    <w:rsid w:val="00C91C2E"/>
    <w:rsid w:val="00CB3880"/>
    <w:rsid w:val="00CB7886"/>
    <w:rsid w:val="00CC35D5"/>
    <w:rsid w:val="00CC52D7"/>
    <w:rsid w:val="00CE7C1F"/>
    <w:rsid w:val="00CF104C"/>
    <w:rsid w:val="00D02043"/>
    <w:rsid w:val="00D02246"/>
    <w:rsid w:val="00D101E4"/>
    <w:rsid w:val="00D15EA8"/>
    <w:rsid w:val="00D1624D"/>
    <w:rsid w:val="00D32E98"/>
    <w:rsid w:val="00D35298"/>
    <w:rsid w:val="00D761B2"/>
    <w:rsid w:val="00D80792"/>
    <w:rsid w:val="00D97F40"/>
    <w:rsid w:val="00DB7B9A"/>
    <w:rsid w:val="00DE22B7"/>
    <w:rsid w:val="00E01D2B"/>
    <w:rsid w:val="00E15B63"/>
    <w:rsid w:val="00E269C3"/>
    <w:rsid w:val="00E70C69"/>
    <w:rsid w:val="00E7521C"/>
    <w:rsid w:val="00E906A8"/>
    <w:rsid w:val="00EA0314"/>
    <w:rsid w:val="00EB2E1E"/>
    <w:rsid w:val="00EC5C7F"/>
    <w:rsid w:val="00EF75AC"/>
    <w:rsid w:val="00EF7EE8"/>
    <w:rsid w:val="00F16CCA"/>
    <w:rsid w:val="00F30FAF"/>
    <w:rsid w:val="00F81DF1"/>
    <w:rsid w:val="00F90611"/>
    <w:rsid w:val="00FA500E"/>
    <w:rsid w:val="00FC565B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0" ma:contentTypeDescription="Create a new document." ma:contentTypeScope="" ma:versionID="31b26128614f181bde7596c0ee8f69fe">
  <xsd:schema xmlns:xsd="http://www.w3.org/2001/XMLSchema" xmlns:xs="http://www.w3.org/2001/XMLSchema" xmlns:p="http://schemas.microsoft.com/office/2006/metadata/properties" xmlns:ns3="dbce076e-665b-4b99-a052-f3d216fadbc6" xmlns:ns4="35e74fc4-9071-426e-b40a-38cd757ce233" targetNamespace="http://schemas.microsoft.com/office/2006/metadata/properties" ma:root="true" ma:fieldsID="bf613deeb3dca25f55c0139f1561addd" ns3:_="" ns4:_=""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A299C-3128-478A-9C38-F848614D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125</cp:revision>
  <dcterms:created xsi:type="dcterms:W3CDTF">2021-02-15T15:28:00Z</dcterms:created>
  <dcterms:modified xsi:type="dcterms:W3CDTF">2021-02-28T20:44:00Z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