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7DB6" w14:textId="77777777" w:rsidR="00FE6B8B" w:rsidRDefault="00F170C9">
      <w:pPr>
        <w:tabs>
          <w:tab w:val="left" w:pos="3973"/>
        </w:tabs>
        <w:ind w:left="305"/>
        <w:rPr>
          <w:sz w:val="20"/>
        </w:rPr>
      </w:pPr>
      <w:r>
        <w:rPr>
          <w:noProof/>
          <w:sz w:val="20"/>
        </w:rPr>
        <w:drawing>
          <wp:inline distT="0" distB="0" distL="0" distR="0" wp14:anchorId="0D667E18" wp14:editId="0D667E19">
            <wp:extent cx="751784" cy="74561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784" cy="745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0"/>
          <w:sz w:val="20"/>
        </w:rPr>
        <w:drawing>
          <wp:inline distT="0" distB="0" distL="0" distR="0" wp14:anchorId="0D667E1A" wp14:editId="0D667E1B">
            <wp:extent cx="1994643" cy="55625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643" cy="55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67DB7" w14:textId="77777777" w:rsidR="00FE6B8B" w:rsidRDefault="00FE6B8B">
      <w:pPr>
        <w:pStyle w:val="BodyText"/>
        <w:spacing w:before="1"/>
        <w:rPr>
          <w:sz w:val="16"/>
        </w:rPr>
      </w:pPr>
    </w:p>
    <w:p w14:paraId="0D667DB8" w14:textId="77777777" w:rsidR="00FE6B8B" w:rsidRDefault="00F170C9">
      <w:pPr>
        <w:pStyle w:val="Heading1"/>
        <w:spacing w:before="90"/>
        <w:ind w:left="1883" w:right="1988"/>
        <w:jc w:val="center"/>
      </w:pPr>
      <w:r>
        <w:t>Application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Admission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Secondary</w:t>
      </w:r>
      <w:r>
        <w:rPr>
          <w:spacing w:val="-5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rPr>
          <w:spacing w:val="-2"/>
        </w:rPr>
        <w:t>Program</w:t>
      </w:r>
    </w:p>
    <w:p w14:paraId="0D667DB9" w14:textId="77777777" w:rsidR="00FE6B8B" w:rsidRDefault="00F170C9">
      <w:pPr>
        <w:spacing w:before="190" w:line="244" w:lineRule="auto"/>
        <w:ind w:left="174" w:right="117"/>
        <w:rPr>
          <w:b/>
          <w:sz w:val="18"/>
        </w:rPr>
      </w:pPr>
      <w:r>
        <w:pict w14:anchorId="0D667E1C">
          <v:rect id="docshape3" o:spid="_x0000_s1029" style="position:absolute;left:0;text-align:left;margin-left:36pt;margin-top:22.75pt;width:2.3pt;height:.5pt;z-index:15729152;mso-position-horizontal-relative:page" fillcolor="black" stroked="f">
            <w10:wrap anchorx="page"/>
          </v:rect>
        </w:pict>
      </w:r>
      <w:r>
        <w:rPr>
          <w:b/>
        </w:rPr>
        <w:t>Important</w:t>
      </w:r>
      <w:r>
        <w:t>:</w:t>
      </w:r>
      <w:r>
        <w:rPr>
          <w:spacing w:val="-4"/>
        </w:rPr>
        <w:t xml:space="preserve"> </w:t>
      </w:r>
      <w:r>
        <w:rPr>
          <w:sz w:val="18"/>
        </w:rPr>
        <w:t xml:space="preserve">Admission to the teacher education programs is </w:t>
      </w:r>
      <w:r>
        <w:rPr>
          <w:i/>
          <w:sz w:val="18"/>
        </w:rPr>
        <w:t xml:space="preserve">separate </w:t>
      </w:r>
      <w:r>
        <w:rPr>
          <w:sz w:val="18"/>
        </w:rPr>
        <w:t>from and in addition to admission to the University. Enrollment in the programs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limited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students</w:t>
      </w:r>
      <w:r>
        <w:rPr>
          <w:spacing w:val="-2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r>
        <w:rPr>
          <w:sz w:val="18"/>
        </w:rPr>
        <w:t>meet</w:t>
      </w:r>
      <w:r>
        <w:rPr>
          <w:spacing w:val="-2"/>
          <w:sz w:val="18"/>
        </w:rPr>
        <w:t xml:space="preserve"> </w:t>
      </w:r>
      <w:r>
        <w:rPr>
          <w:sz w:val="18"/>
        </w:rPr>
        <w:t>certain</w:t>
      </w:r>
      <w:r>
        <w:rPr>
          <w:spacing w:val="-1"/>
          <w:sz w:val="18"/>
        </w:rPr>
        <w:t xml:space="preserve"> </w:t>
      </w:r>
      <w:r>
        <w:rPr>
          <w:sz w:val="18"/>
        </w:rPr>
        <w:t>eligibility</w:t>
      </w:r>
      <w:r>
        <w:rPr>
          <w:spacing w:val="-6"/>
          <w:sz w:val="18"/>
        </w:rPr>
        <w:t xml:space="preserve"> </w:t>
      </w:r>
      <w:r>
        <w:rPr>
          <w:sz w:val="18"/>
        </w:rPr>
        <w:t>standards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considered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admission.</w:t>
      </w:r>
      <w:r>
        <w:rPr>
          <w:spacing w:val="-2"/>
          <w:sz w:val="18"/>
        </w:rPr>
        <w:t xml:space="preserve"> </w:t>
      </w:r>
      <w:r>
        <w:rPr>
          <w:sz w:val="18"/>
        </w:rPr>
        <w:t>Secondary students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admitted once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annually at the beginning of the spring semester. </w:t>
      </w:r>
      <w:r>
        <w:rPr>
          <w:b/>
          <w:sz w:val="18"/>
        </w:rPr>
        <w:t xml:space="preserve">Complete application packets are due to Content Program Coordinator before </w:t>
      </w:r>
      <w:r>
        <w:rPr>
          <w:b/>
          <w:sz w:val="18"/>
          <w:u w:val="single"/>
        </w:rPr>
        <w:t>October 6</w:t>
      </w:r>
      <w:r>
        <w:rPr>
          <w:b/>
          <w:sz w:val="18"/>
        </w:rPr>
        <w:t>.</w:t>
      </w:r>
    </w:p>
    <w:p w14:paraId="0D667DBA" w14:textId="77777777" w:rsidR="00FE6B8B" w:rsidRDefault="00F170C9">
      <w:pPr>
        <w:spacing w:before="149"/>
        <w:ind w:left="1883" w:right="1897"/>
        <w:jc w:val="center"/>
        <w:rPr>
          <w:b/>
          <w:sz w:val="18"/>
        </w:rPr>
      </w:pPr>
      <w:r>
        <w:rPr>
          <w:b/>
          <w:sz w:val="18"/>
        </w:rPr>
        <w:t>Secondary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Program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which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you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applying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(check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one):</w:t>
      </w:r>
    </w:p>
    <w:p w14:paraId="0D667DBB" w14:textId="77777777" w:rsidR="00FE6B8B" w:rsidRDefault="00FE6B8B">
      <w:pPr>
        <w:jc w:val="center"/>
        <w:rPr>
          <w:sz w:val="18"/>
        </w:rPr>
        <w:sectPr w:rsidR="00FE6B8B">
          <w:footerReference w:type="default" r:id="rId9"/>
          <w:type w:val="continuous"/>
          <w:pgSz w:w="12240" w:h="15840"/>
          <w:pgMar w:top="260" w:right="440" w:bottom="720" w:left="580" w:header="0" w:footer="538" w:gutter="0"/>
          <w:pgNumType w:start="1"/>
          <w:cols w:space="720"/>
        </w:sectPr>
      </w:pPr>
    </w:p>
    <w:p w14:paraId="0D667DBC" w14:textId="77777777" w:rsidR="00FE6B8B" w:rsidRDefault="00F170C9">
      <w:pPr>
        <w:pStyle w:val="ListParagraph"/>
        <w:numPr>
          <w:ilvl w:val="0"/>
          <w:numId w:val="4"/>
        </w:numPr>
        <w:tabs>
          <w:tab w:val="left" w:pos="1167"/>
        </w:tabs>
        <w:spacing w:before="147"/>
        <w:ind w:hanging="631"/>
        <w:rPr>
          <w:b/>
          <w:sz w:val="16"/>
        </w:rPr>
      </w:pPr>
      <w:r>
        <w:rPr>
          <w:b/>
          <w:spacing w:val="-2"/>
          <w:sz w:val="16"/>
        </w:rPr>
        <w:t>BIOLOGY</w:t>
      </w:r>
    </w:p>
    <w:p w14:paraId="0D667DBD" w14:textId="77777777" w:rsidR="00FE6B8B" w:rsidRDefault="00F170C9">
      <w:pPr>
        <w:pStyle w:val="ListParagraph"/>
        <w:numPr>
          <w:ilvl w:val="0"/>
          <w:numId w:val="4"/>
        </w:numPr>
        <w:tabs>
          <w:tab w:val="left" w:pos="1181"/>
        </w:tabs>
        <w:spacing w:before="118"/>
        <w:ind w:left="1180" w:hanging="645"/>
        <w:rPr>
          <w:b/>
          <w:sz w:val="16"/>
        </w:rPr>
      </w:pPr>
      <w:r>
        <w:br w:type="column"/>
      </w:r>
      <w:r>
        <w:rPr>
          <w:b/>
          <w:spacing w:val="-2"/>
          <w:position w:val="2"/>
          <w:sz w:val="16"/>
        </w:rPr>
        <w:t>ENGLISH</w:t>
      </w:r>
    </w:p>
    <w:p w14:paraId="0D667DBE" w14:textId="77777777" w:rsidR="00FE6B8B" w:rsidRDefault="00F170C9">
      <w:pPr>
        <w:pStyle w:val="ListParagraph"/>
        <w:numPr>
          <w:ilvl w:val="0"/>
          <w:numId w:val="4"/>
        </w:numPr>
        <w:tabs>
          <w:tab w:val="left" w:pos="1153"/>
        </w:tabs>
        <w:spacing w:before="83"/>
        <w:ind w:left="1152" w:hanging="617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HISTORY</w:t>
      </w:r>
    </w:p>
    <w:p w14:paraId="0D667DBF" w14:textId="77777777" w:rsidR="00FE6B8B" w:rsidRDefault="00F170C9">
      <w:pPr>
        <w:pStyle w:val="ListParagraph"/>
        <w:numPr>
          <w:ilvl w:val="0"/>
          <w:numId w:val="4"/>
        </w:numPr>
        <w:tabs>
          <w:tab w:val="left" w:pos="1146"/>
        </w:tabs>
        <w:spacing w:before="71"/>
        <w:ind w:left="1145" w:hanging="610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MATHEMATICS</w:t>
      </w:r>
    </w:p>
    <w:p w14:paraId="0D667DC0" w14:textId="77777777" w:rsidR="00FE6B8B" w:rsidRDefault="00FE6B8B">
      <w:pPr>
        <w:rPr>
          <w:sz w:val="16"/>
        </w:rPr>
        <w:sectPr w:rsidR="00FE6B8B">
          <w:type w:val="continuous"/>
          <w:pgSz w:w="12240" w:h="15840"/>
          <w:pgMar w:top="260" w:right="440" w:bottom="720" w:left="580" w:header="0" w:footer="538" w:gutter="0"/>
          <w:cols w:num="4" w:space="720" w:equalWidth="0">
            <w:col w:w="1962" w:space="788"/>
            <w:col w:w="1944" w:space="637"/>
            <w:col w:w="1924" w:space="625"/>
            <w:col w:w="3340"/>
          </w:cols>
        </w:sectPr>
      </w:pPr>
    </w:p>
    <w:p w14:paraId="0D667DC1" w14:textId="77777777" w:rsidR="00FE6B8B" w:rsidRDefault="00FE6B8B">
      <w:pPr>
        <w:pStyle w:val="BodyText"/>
        <w:spacing w:before="4"/>
        <w:rPr>
          <w:b/>
          <w:sz w:val="12"/>
        </w:rPr>
      </w:pPr>
    </w:p>
    <w:p w14:paraId="0D667DC2" w14:textId="77777777" w:rsidR="00FE6B8B" w:rsidRDefault="00F170C9">
      <w:pPr>
        <w:tabs>
          <w:tab w:val="left" w:pos="6416"/>
          <w:tab w:val="left" w:pos="9983"/>
        </w:tabs>
        <w:spacing w:before="96"/>
        <w:ind w:left="136"/>
        <w:rPr>
          <w:sz w:val="18"/>
        </w:rPr>
      </w:pPr>
      <w:r>
        <w:rPr>
          <w:sz w:val="18"/>
        </w:rPr>
        <w:t xml:space="preserve">Full “Legal” Name </w:t>
      </w:r>
      <w:r>
        <w:rPr>
          <w:position w:val="4"/>
          <w:sz w:val="18"/>
          <w:u w:val="single"/>
        </w:rPr>
        <w:tab/>
        <w:t>Birth</w:t>
      </w:r>
      <w:r>
        <w:rPr>
          <w:spacing w:val="1"/>
          <w:position w:val="4"/>
          <w:sz w:val="18"/>
          <w:u w:val="single"/>
        </w:rPr>
        <w:t xml:space="preserve"> </w:t>
      </w:r>
      <w:r>
        <w:rPr>
          <w:spacing w:val="-4"/>
          <w:position w:val="4"/>
          <w:sz w:val="18"/>
          <w:u w:val="single"/>
        </w:rPr>
        <w:t>Date</w:t>
      </w:r>
      <w:r>
        <w:rPr>
          <w:position w:val="4"/>
          <w:sz w:val="18"/>
          <w:u w:val="single"/>
        </w:rPr>
        <w:tab/>
      </w:r>
    </w:p>
    <w:p w14:paraId="0D667DC3" w14:textId="77777777" w:rsidR="00FE6B8B" w:rsidRDefault="00FE6B8B">
      <w:pPr>
        <w:rPr>
          <w:sz w:val="18"/>
        </w:rPr>
        <w:sectPr w:rsidR="00FE6B8B">
          <w:type w:val="continuous"/>
          <w:pgSz w:w="12240" w:h="15840"/>
          <w:pgMar w:top="260" w:right="440" w:bottom="720" w:left="580" w:header="0" w:footer="538" w:gutter="0"/>
          <w:cols w:space="720"/>
        </w:sectPr>
      </w:pPr>
    </w:p>
    <w:p w14:paraId="0D667DC4" w14:textId="77777777" w:rsidR="00FE6B8B" w:rsidRDefault="00F170C9">
      <w:pPr>
        <w:tabs>
          <w:tab w:val="left" w:pos="3772"/>
          <w:tab w:val="left" w:pos="5157"/>
        </w:tabs>
        <w:spacing w:before="85"/>
        <w:ind w:left="136"/>
        <w:rPr>
          <w:sz w:val="18"/>
        </w:rPr>
      </w:pPr>
      <w:r>
        <w:rPr>
          <w:sz w:val="18"/>
        </w:rPr>
        <w:t xml:space="preserve">Laker ID Number: </w:t>
      </w:r>
      <w:r>
        <w:rPr>
          <w:sz w:val="18"/>
          <w:u w:val="single"/>
        </w:rPr>
        <w:tab/>
      </w:r>
      <w:r>
        <w:rPr>
          <w:sz w:val="18"/>
        </w:rPr>
        <w:t xml:space="preserve">Gender: </w:t>
      </w:r>
      <w:r>
        <w:rPr>
          <w:sz w:val="18"/>
          <w:u w:val="single"/>
        </w:rPr>
        <w:tab/>
      </w:r>
    </w:p>
    <w:p w14:paraId="0D667DC5" w14:textId="77777777" w:rsidR="00FE6B8B" w:rsidRDefault="00FE6B8B">
      <w:pPr>
        <w:pStyle w:val="BodyText"/>
        <w:spacing w:before="10"/>
        <w:rPr>
          <w:sz w:val="26"/>
        </w:rPr>
      </w:pPr>
    </w:p>
    <w:p w14:paraId="0D667DC6" w14:textId="77777777" w:rsidR="00FE6B8B" w:rsidRDefault="00F170C9">
      <w:pPr>
        <w:tabs>
          <w:tab w:val="left" w:pos="3387"/>
        </w:tabs>
        <w:spacing w:line="207" w:lineRule="exact"/>
        <w:ind w:left="136"/>
        <w:rPr>
          <w:b/>
          <w:sz w:val="18"/>
        </w:rPr>
      </w:pPr>
      <w:r>
        <w:rPr>
          <w:b/>
          <w:sz w:val="18"/>
        </w:rPr>
        <w:t>Do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you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have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associate’s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degree?</w:t>
      </w:r>
      <w:r>
        <w:rPr>
          <w:b/>
          <w:spacing w:val="2"/>
          <w:sz w:val="18"/>
        </w:rPr>
        <w:t xml:space="preserve"> </w:t>
      </w:r>
      <w:r>
        <w:rPr>
          <w:b/>
          <w:spacing w:val="-5"/>
          <w:sz w:val="18"/>
        </w:rPr>
        <w:t>Yes</w:t>
      </w:r>
      <w:r>
        <w:rPr>
          <w:b/>
          <w:sz w:val="18"/>
        </w:rPr>
        <w:tab/>
      </w:r>
      <w:r>
        <w:rPr>
          <w:b/>
          <w:spacing w:val="-5"/>
          <w:sz w:val="18"/>
        </w:rPr>
        <w:t>No</w:t>
      </w:r>
    </w:p>
    <w:p w14:paraId="0D667DC7" w14:textId="77777777" w:rsidR="00FE6B8B" w:rsidRDefault="00F170C9">
      <w:pPr>
        <w:tabs>
          <w:tab w:val="left" w:pos="5268"/>
        </w:tabs>
        <w:spacing w:line="384" w:lineRule="auto"/>
        <w:ind w:left="136" w:right="59"/>
        <w:rPr>
          <w:sz w:val="18"/>
        </w:rPr>
      </w:pPr>
      <w:r>
        <w:rPr>
          <w:sz w:val="18"/>
        </w:rPr>
        <w:t xml:space="preserve">If so, from what college? </w:t>
      </w:r>
      <w:r>
        <w:rPr>
          <w:sz w:val="18"/>
          <w:u w:val="single"/>
        </w:rPr>
        <w:tab/>
      </w:r>
      <w:r>
        <w:rPr>
          <w:spacing w:val="-24"/>
          <w:sz w:val="18"/>
          <w:u w:val="single"/>
        </w:rPr>
        <w:t xml:space="preserve"> </w:t>
      </w:r>
      <w:r>
        <w:rPr>
          <w:sz w:val="18"/>
        </w:rPr>
        <w:t xml:space="preserve"> List other colleges attended </w:t>
      </w:r>
      <w:r>
        <w:rPr>
          <w:sz w:val="18"/>
          <w:u w:val="single"/>
        </w:rPr>
        <w:tab/>
      </w:r>
    </w:p>
    <w:p w14:paraId="0D667DC8" w14:textId="77777777" w:rsidR="00FE6B8B" w:rsidRDefault="00F170C9">
      <w:pPr>
        <w:tabs>
          <w:tab w:val="left" w:pos="5328"/>
        </w:tabs>
        <w:spacing w:before="74" w:line="367" w:lineRule="auto"/>
        <w:ind w:left="147" w:right="38"/>
        <w:rPr>
          <w:sz w:val="18"/>
        </w:rPr>
      </w:pPr>
      <w:r>
        <w:rPr>
          <w:sz w:val="18"/>
        </w:rPr>
        <w:t xml:space="preserve">CSU E-Mail </w:t>
      </w:r>
      <w:r>
        <w:rPr>
          <w:sz w:val="18"/>
          <w:u w:val="single"/>
        </w:rPr>
        <w:tab/>
      </w:r>
      <w:r>
        <w:rPr>
          <w:sz w:val="18"/>
        </w:rPr>
        <w:t xml:space="preserve"> Personal E-Mail </w:t>
      </w:r>
      <w:r>
        <w:rPr>
          <w:sz w:val="18"/>
          <w:u w:val="single"/>
        </w:rPr>
        <w:tab/>
      </w:r>
    </w:p>
    <w:p w14:paraId="0D667DC9" w14:textId="77777777" w:rsidR="00FE6B8B" w:rsidRDefault="00F170C9">
      <w:pPr>
        <w:spacing w:before="4"/>
        <w:rPr>
          <w:sz w:val="17"/>
        </w:rPr>
      </w:pPr>
      <w:r>
        <w:br w:type="column"/>
      </w:r>
    </w:p>
    <w:p w14:paraId="0D667DCA" w14:textId="77777777" w:rsidR="00FE6B8B" w:rsidRDefault="00F170C9">
      <w:pPr>
        <w:ind w:left="136"/>
        <w:rPr>
          <w:sz w:val="18"/>
        </w:rPr>
      </w:pPr>
      <w:r>
        <w:rPr>
          <w:b/>
          <w:sz w:val="18"/>
        </w:rPr>
        <w:t>Ethnicity:</w:t>
      </w:r>
      <w:r>
        <w:rPr>
          <w:b/>
          <w:spacing w:val="-6"/>
          <w:sz w:val="18"/>
        </w:rPr>
        <w:t xml:space="preserve"> </w:t>
      </w:r>
      <w:r>
        <w:rPr>
          <w:sz w:val="18"/>
        </w:rPr>
        <w:t>Circle</w:t>
      </w:r>
      <w:r>
        <w:rPr>
          <w:spacing w:val="-7"/>
          <w:sz w:val="18"/>
        </w:rPr>
        <w:t xml:space="preserve"> </w:t>
      </w:r>
      <w:r>
        <w:rPr>
          <w:sz w:val="18"/>
        </w:rPr>
        <w:t>one:</w:t>
      </w:r>
      <w:r>
        <w:rPr>
          <w:spacing w:val="32"/>
          <w:sz w:val="18"/>
        </w:rPr>
        <w:t xml:space="preserve"> </w:t>
      </w:r>
      <w:r>
        <w:rPr>
          <w:sz w:val="18"/>
          <w:u w:val="single"/>
        </w:rPr>
        <w:t>Hispanic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or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Latino</w:t>
      </w:r>
      <w:r>
        <w:rPr>
          <w:spacing w:val="34"/>
          <w:sz w:val="18"/>
        </w:rPr>
        <w:t xml:space="preserve"> </w:t>
      </w:r>
      <w:r>
        <w:rPr>
          <w:sz w:val="18"/>
        </w:rPr>
        <w:t>or</w:t>
      </w:r>
      <w:r>
        <w:rPr>
          <w:spacing w:val="34"/>
          <w:sz w:val="18"/>
        </w:rPr>
        <w:t xml:space="preserve"> </w:t>
      </w:r>
      <w:r>
        <w:rPr>
          <w:sz w:val="18"/>
          <w:u w:val="single"/>
        </w:rPr>
        <w:t>Not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Hispanic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or</w:t>
      </w:r>
      <w:r>
        <w:rPr>
          <w:spacing w:val="-10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Latino</w:t>
      </w:r>
    </w:p>
    <w:p w14:paraId="0D667DCB" w14:textId="77777777" w:rsidR="00FE6B8B" w:rsidRDefault="00F170C9">
      <w:pPr>
        <w:spacing w:before="86"/>
        <w:ind w:left="136"/>
        <w:rPr>
          <w:sz w:val="20"/>
        </w:rPr>
      </w:pPr>
      <w:r>
        <w:rPr>
          <w:b/>
          <w:w w:val="95"/>
          <w:sz w:val="20"/>
        </w:rPr>
        <w:t>Race:</w:t>
      </w:r>
      <w:r>
        <w:rPr>
          <w:b/>
          <w:spacing w:val="7"/>
          <w:sz w:val="20"/>
        </w:rPr>
        <w:t xml:space="preserve"> </w:t>
      </w:r>
      <w:r>
        <w:rPr>
          <w:w w:val="95"/>
          <w:sz w:val="20"/>
        </w:rPr>
        <w:t>Please</w:t>
      </w:r>
      <w:r>
        <w:rPr>
          <w:spacing w:val="8"/>
          <w:sz w:val="20"/>
        </w:rPr>
        <w:t xml:space="preserve"> </w:t>
      </w:r>
      <w:r>
        <w:rPr>
          <w:w w:val="95"/>
          <w:sz w:val="20"/>
        </w:rPr>
        <w:t>circle</w:t>
      </w:r>
      <w:r>
        <w:rPr>
          <w:spacing w:val="8"/>
          <w:sz w:val="20"/>
        </w:rPr>
        <w:t xml:space="preserve"> </w:t>
      </w:r>
      <w:r>
        <w:rPr>
          <w:spacing w:val="-4"/>
          <w:w w:val="95"/>
          <w:sz w:val="20"/>
        </w:rPr>
        <w:t>one:</w:t>
      </w:r>
    </w:p>
    <w:p w14:paraId="0D667DCC" w14:textId="77777777" w:rsidR="00FE6B8B" w:rsidRDefault="00F170C9">
      <w:pPr>
        <w:tabs>
          <w:tab w:val="left" w:pos="2930"/>
          <w:tab w:val="left" w:pos="4135"/>
        </w:tabs>
        <w:spacing w:before="27" w:line="403" w:lineRule="auto"/>
        <w:ind w:left="165" w:right="622" w:hanging="24"/>
        <w:rPr>
          <w:sz w:val="20"/>
        </w:rPr>
      </w:pPr>
      <w:r>
        <w:rPr>
          <w:b/>
          <w:sz w:val="20"/>
        </w:rPr>
        <w:t>B</w:t>
      </w:r>
      <w:r>
        <w:rPr>
          <w:sz w:val="20"/>
        </w:rPr>
        <w:t>-Black or African American</w:t>
      </w:r>
      <w:r>
        <w:rPr>
          <w:sz w:val="20"/>
        </w:rPr>
        <w:tab/>
      </w:r>
      <w:r>
        <w:rPr>
          <w:b/>
          <w:spacing w:val="-2"/>
          <w:position w:val="1"/>
          <w:sz w:val="20"/>
        </w:rPr>
        <w:t>W</w:t>
      </w:r>
      <w:r>
        <w:rPr>
          <w:spacing w:val="-2"/>
          <w:position w:val="1"/>
          <w:sz w:val="20"/>
        </w:rPr>
        <w:t>-White</w:t>
      </w:r>
      <w:r>
        <w:rPr>
          <w:position w:val="1"/>
          <w:sz w:val="20"/>
        </w:rPr>
        <w:tab/>
      </w:r>
      <w:r>
        <w:rPr>
          <w:b/>
          <w:spacing w:val="-4"/>
          <w:position w:val="2"/>
          <w:sz w:val="20"/>
        </w:rPr>
        <w:t>Z</w:t>
      </w:r>
      <w:r>
        <w:rPr>
          <w:spacing w:val="-4"/>
          <w:position w:val="2"/>
          <w:sz w:val="20"/>
        </w:rPr>
        <w:t xml:space="preserve">-Asian </w:t>
      </w:r>
      <w:r>
        <w:rPr>
          <w:b/>
          <w:sz w:val="20"/>
        </w:rPr>
        <w:t>I-</w:t>
      </w:r>
      <w:r>
        <w:rPr>
          <w:sz w:val="20"/>
        </w:rPr>
        <w:t>American Indian or Alaska Native</w:t>
      </w:r>
    </w:p>
    <w:p w14:paraId="0D667DCD" w14:textId="77777777" w:rsidR="00FE6B8B" w:rsidRDefault="00F170C9">
      <w:pPr>
        <w:spacing w:line="207" w:lineRule="exact"/>
        <w:ind w:left="157"/>
        <w:rPr>
          <w:sz w:val="20"/>
        </w:rPr>
      </w:pPr>
      <w:r>
        <w:rPr>
          <w:b/>
          <w:sz w:val="20"/>
        </w:rPr>
        <w:t>P</w:t>
      </w:r>
      <w:r>
        <w:rPr>
          <w:sz w:val="20"/>
        </w:rPr>
        <w:t>-Native</w:t>
      </w:r>
      <w:r>
        <w:rPr>
          <w:spacing w:val="-8"/>
          <w:sz w:val="20"/>
        </w:rPr>
        <w:t xml:space="preserve"> </w:t>
      </w:r>
      <w:r>
        <w:rPr>
          <w:sz w:val="20"/>
        </w:rPr>
        <w:t>Hawaiian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Pacific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Islander</w:t>
      </w:r>
    </w:p>
    <w:p w14:paraId="0D667DCE" w14:textId="77777777" w:rsidR="00FE6B8B" w:rsidRDefault="00F170C9">
      <w:pPr>
        <w:tabs>
          <w:tab w:val="left" w:pos="2822"/>
        </w:tabs>
        <w:spacing w:before="125"/>
        <w:ind w:left="157"/>
        <w:rPr>
          <w:sz w:val="20"/>
        </w:rPr>
      </w:pPr>
      <w:r>
        <w:rPr>
          <w:b/>
          <w:sz w:val="20"/>
        </w:rPr>
        <w:t>T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M</w:t>
      </w:r>
      <w:r>
        <w:rPr>
          <w:sz w:val="20"/>
        </w:rPr>
        <w:t>-Two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more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races</w:t>
      </w:r>
      <w:r>
        <w:rPr>
          <w:sz w:val="20"/>
        </w:rPr>
        <w:tab/>
      </w:r>
      <w:r>
        <w:rPr>
          <w:b/>
          <w:w w:val="95"/>
          <w:sz w:val="20"/>
        </w:rPr>
        <w:t>U</w:t>
      </w:r>
      <w:r>
        <w:rPr>
          <w:w w:val="95"/>
          <w:sz w:val="20"/>
        </w:rPr>
        <w:t>-</w:t>
      </w:r>
      <w:r>
        <w:rPr>
          <w:spacing w:val="-2"/>
          <w:sz w:val="20"/>
        </w:rPr>
        <w:t>Unknown</w:t>
      </w:r>
    </w:p>
    <w:p w14:paraId="0D667DCF" w14:textId="77777777" w:rsidR="00FE6B8B" w:rsidRDefault="00FE6B8B">
      <w:pPr>
        <w:rPr>
          <w:sz w:val="20"/>
        </w:rPr>
        <w:sectPr w:rsidR="00FE6B8B">
          <w:type w:val="continuous"/>
          <w:pgSz w:w="12240" w:h="15840"/>
          <w:pgMar w:top="260" w:right="440" w:bottom="720" w:left="580" w:header="0" w:footer="538" w:gutter="0"/>
          <w:cols w:num="2" w:space="720" w:equalWidth="0">
            <w:col w:w="5370" w:space="437"/>
            <w:col w:w="5413"/>
          </w:cols>
        </w:sectPr>
      </w:pPr>
    </w:p>
    <w:p w14:paraId="0D667DD0" w14:textId="77777777" w:rsidR="00FE6B8B" w:rsidRDefault="00F170C9">
      <w:pPr>
        <w:tabs>
          <w:tab w:val="left" w:pos="4879"/>
          <w:tab w:val="left" w:pos="10561"/>
        </w:tabs>
        <w:spacing w:before="1"/>
        <w:ind w:left="147"/>
        <w:rPr>
          <w:sz w:val="18"/>
        </w:rPr>
      </w:pPr>
      <w:r>
        <w:rPr>
          <w:spacing w:val="-2"/>
          <w:sz w:val="18"/>
        </w:rPr>
        <w:t xml:space="preserve">Primary </w:t>
      </w:r>
      <w:r>
        <w:rPr>
          <w:sz w:val="18"/>
        </w:rPr>
        <w:t xml:space="preserve">Phone: </w:t>
      </w:r>
      <w:r>
        <w:rPr>
          <w:sz w:val="18"/>
          <w:u w:val="single"/>
        </w:rPr>
        <w:tab/>
      </w:r>
      <w:r>
        <w:rPr>
          <w:sz w:val="18"/>
        </w:rPr>
        <w:t>Secondary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Phone: </w:t>
      </w:r>
      <w:r>
        <w:rPr>
          <w:sz w:val="18"/>
          <w:u w:val="single"/>
        </w:rPr>
        <w:tab/>
      </w:r>
    </w:p>
    <w:p w14:paraId="0D667DD1" w14:textId="77777777" w:rsidR="00FE6B8B" w:rsidRDefault="00F170C9">
      <w:pPr>
        <w:tabs>
          <w:tab w:val="left" w:pos="10833"/>
        </w:tabs>
        <w:spacing w:before="85"/>
        <w:ind w:left="147"/>
        <w:rPr>
          <w:sz w:val="18"/>
        </w:rPr>
      </w:pPr>
      <w:r>
        <w:rPr>
          <w:sz w:val="18"/>
        </w:rPr>
        <w:t>Permanent</w:t>
      </w:r>
      <w:r>
        <w:rPr>
          <w:spacing w:val="-1"/>
          <w:sz w:val="18"/>
        </w:rPr>
        <w:t xml:space="preserve"> </w:t>
      </w:r>
      <w:r>
        <w:rPr>
          <w:sz w:val="18"/>
        </w:rPr>
        <w:t>Address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ab/>
      </w:r>
    </w:p>
    <w:p w14:paraId="0D667DD2" w14:textId="77777777" w:rsidR="00FE6B8B" w:rsidRDefault="00F170C9">
      <w:pPr>
        <w:tabs>
          <w:tab w:val="left" w:pos="7364"/>
          <w:tab w:val="left" w:pos="9525"/>
        </w:tabs>
        <w:spacing w:before="2"/>
        <w:ind w:left="5564"/>
        <w:rPr>
          <w:sz w:val="18"/>
        </w:rPr>
      </w:pPr>
      <w:r>
        <w:rPr>
          <w:spacing w:val="-4"/>
          <w:sz w:val="18"/>
        </w:rPr>
        <w:t>City</w:t>
      </w:r>
      <w:r>
        <w:rPr>
          <w:sz w:val="18"/>
        </w:rPr>
        <w:tab/>
      </w:r>
      <w:r>
        <w:rPr>
          <w:spacing w:val="-2"/>
          <w:sz w:val="18"/>
        </w:rPr>
        <w:t>State</w:t>
      </w:r>
      <w:r>
        <w:rPr>
          <w:sz w:val="18"/>
        </w:rPr>
        <w:tab/>
      </w:r>
      <w:r>
        <w:rPr>
          <w:spacing w:val="-5"/>
          <w:sz w:val="18"/>
        </w:rPr>
        <w:t>Zip</w:t>
      </w:r>
    </w:p>
    <w:p w14:paraId="0D667DD3" w14:textId="77777777" w:rsidR="00FE6B8B" w:rsidRDefault="00FE6B8B">
      <w:pPr>
        <w:pStyle w:val="BodyText"/>
        <w:rPr>
          <w:sz w:val="20"/>
        </w:rPr>
      </w:pPr>
    </w:p>
    <w:p w14:paraId="0D667DD4" w14:textId="77777777" w:rsidR="00FE6B8B" w:rsidRDefault="00FE6B8B">
      <w:pPr>
        <w:pStyle w:val="BodyText"/>
        <w:spacing w:before="10"/>
        <w:rPr>
          <w:sz w:val="19"/>
        </w:rPr>
      </w:pPr>
    </w:p>
    <w:p w14:paraId="0D667DD5" w14:textId="77777777" w:rsidR="00FE6B8B" w:rsidRDefault="00F170C9">
      <w:pPr>
        <w:ind w:left="128"/>
        <w:rPr>
          <w:sz w:val="18"/>
        </w:rPr>
      </w:pPr>
      <w:r>
        <w:rPr>
          <w:b/>
          <w:sz w:val="18"/>
          <w:u w:val="single"/>
        </w:rPr>
        <w:t>Portfolio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Admission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Checklist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(Fill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2"/>
          <w:sz w:val="18"/>
        </w:rPr>
        <w:t xml:space="preserve"> </w:t>
      </w:r>
      <w:r>
        <w:rPr>
          <w:sz w:val="18"/>
        </w:rPr>
        <w:t>GPA,</w:t>
      </w:r>
      <w:r>
        <w:rPr>
          <w:spacing w:val="-3"/>
          <w:sz w:val="18"/>
        </w:rPr>
        <w:t xml:space="preserve"> </w:t>
      </w:r>
      <w:r>
        <w:rPr>
          <w:sz w:val="18"/>
        </w:rPr>
        <w:t>date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Ethics</w:t>
      </w:r>
      <w:r>
        <w:rPr>
          <w:spacing w:val="-2"/>
          <w:sz w:val="18"/>
        </w:rPr>
        <w:t xml:space="preserve"> </w:t>
      </w:r>
      <w:r>
        <w:rPr>
          <w:sz w:val="18"/>
        </w:rPr>
        <w:t>Exam,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applicable,</w:t>
      </w:r>
      <w:r>
        <w:rPr>
          <w:spacing w:val="-2"/>
          <w:sz w:val="18"/>
        </w:rPr>
        <w:t xml:space="preserve"> </w:t>
      </w:r>
      <w:r>
        <w:rPr>
          <w:sz w:val="18"/>
        </w:rPr>
        <w:t>attach</w:t>
      </w:r>
      <w:r>
        <w:rPr>
          <w:spacing w:val="-2"/>
          <w:sz w:val="18"/>
        </w:rPr>
        <w:t xml:space="preserve"> </w:t>
      </w:r>
      <w:r>
        <w:rPr>
          <w:sz w:val="18"/>
        </w:rPr>
        <w:t>supporting</w:t>
      </w:r>
      <w:r>
        <w:rPr>
          <w:spacing w:val="-2"/>
          <w:sz w:val="18"/>
        </w:rPr>
        <w:t xml:space="preserve"> documentation).</w:t>
      </w:r>
    </w:p>
    <w:p w14:paraId="0D667DD6" w14:textId="77777777" w:rsidR="00FE6B8B" w:rsidRDefault="00F170C9">
      <w:pPr>
        <w:pStyle w:val="BodyText"/>
        <w:spacing w:before="9"/>
        <w:rPr>
          <w:sz w:val="14"/>
        </w:rPr>
      </w:pPr>
      <w:r>
        <w:pict w14:anchorId="0D667E1E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28" type="#_x0000_t202" style="position:absolute;margin-left:34.5pt;margin-top:10.3pt;width:545.4pt;height:47.65pt;z-index:-15728640;mso-wrap-distance-left:0;mso-wrap-distance-right:0;mso-position-horizontal-relative:page" filled="f" strokeweight=".41819mm">
            <v:textbox inset="0,0,0,0">
              <w:txbxContent>
                <w:p w14:paraId="0D667E24" w14:textId="77777777" w:rsidR="00FE6B8B" w:rsidRDefault="00FE6B8B">
                  <w:pPr>
                    <w:pStyle w:val="BodyText"/>
                    <w:spacing w:before="4"/>
                    <w:rPr>
                      <w:sz w:val="17"/>
                    </w:rPr>
                  </w:pPr>
                </w:p>
                <w:p w14:paraId="0D667E25" w14:textId="77777777" w:rsidR="00FE6B8B" w:rsidRDefault="00F170C9">
                  <w:pPr>
                    <w:tabs>
                      <w:tab w:val="left" w:pos="1128"/>
                    </w:tabs>
                    <w:ind w:left="176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  <w:u w:val="single"/>
                    </w:rPr>
                    <w:tab/>
                  </w:r>
                  <w:r>
                    <w:rPr>
                      <w:b/>
                      <w:sz w:val="18"/>
                    </w:rPr>
                    <w:t>Overall GPA</w:t>
                  </w:r>
                  <w:r>
                    <w:rPr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(2.5</w:t>
                  </w:r>
                  <w:r>
                    <w:rPr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b/>
                      <w:spacing w:val="-2"/>
                      <w:sz w:val="18"/>
                    </w:rPr>
                    <w:t>required)</w:t>
                  </w:r>
                </w:p>
                <w:p w14:paraId="0D667E26" w14:textId="77777777" w:rsidR="00FE6B8B" w:rsidRDefault="00F170C9">
                  <w:pPr>
                    <w:tabs>
                      <w:tab w:val="left" w:pos="1173"/>
                    </w:tabs>
                    <w:spacing w:before="169"/>
                    <w:ind w:left="221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  <w:u w:val="single"/>
                    </w:rPr>
                    <w:tab/>
                  </w:r>
                  <w:r>
                    <w:rPr>
                      <w:b/>
                      <w:sz w:val="18"/>
                    </w:rPr>
                    <w:t>Completed</w:t>
                  </w:r>
                  <w:r>
                    <w:rPr>
                      <w:b/>
                      <w:spacing w:val="-10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Georgia</w:t>
                  </w:r>
                  <w:r>
                    <w:rPr>
                      <w:b/>
                      <w:spacing w:val="-9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Educator</w:t>
                  </w:r>
                  <w:r>
                    <w:rPr>
                      <w:b/>
                      <w:spacing w:val="-8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Ethics</w:t>
                  </w:r>
                  <w:r>
                    <w:rPr>
                      <w:b/>
                      <w:spacing w:val="-9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Exam</w:t>
                  </w:r>
                  <w:r>
                    <w:rPr>
                      <w:b/>
                      <w:spacing w:val="-1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(documentation</w:t>
                  </w:r>
                  <w:r>
                    <w:rPr>
                      <w:b/>
                      <w:spacing w:val="-9"/>
                      <w:sz w:val="18"/>
                    </w:rPr>
                    <w:t xml:space="preserve"> </w:t>
                  </w:r>
                  <w:r>
                    <w:rPr>
                      <w:b/>
                      <w:spacing w:val="-2"/>
                      <w:sz w:val="18"/>
                    </w:rPr>
                    <w:t>required)</w:t>
                  </w:r>
                </w:p>
              </w:txbxContent>
            </v:textbox>
            <w10:wrap type="topAndBottom" anchorx="page"/>
          </v:shape>
        </w:pict>
      </w:r>
    </w:p>
    <w:p w14:paraId="0D667DD7" w14:textId="77777777" w:rsidR="00FE6B8B" w:rsidRDefault="00FE6B8B">
      <w:pPr>
        <w:pStyle w:val="BodyText"/>
        <w:rPr>
          <w:sz w:val="20"/>
        </w:rPr>
      </w:pPr>
    </w:p>
    <w:p w14:paraId="0D667DD8" w14:textId="77777777" w:rsidR="00FE6B8B" w:rsidRDefault="00F170C9">
      <w:pPr>
        <w:pStyle w:val="ListParagraph"/>
        <w:numPr>
          <w:ilvl w:val="0"/>
          <w:numId w:val="3"/>
        </w:numPr>
        <w:tabs>
          <w:tab w:val="left" w:pos="531"/>
          <w:tab w:val="left" w:pos="6400"/>
        </w:tabs>
        <w:spacing w:before="220"/>
        <w:rPr>
          <w:b/>
          <w:sz w:val="18"/>
        </w:rPr>
      </w:pPr>
      <w:r>
        <w:rPr>
          <w:b/>
          <w:sz w:val="18"/>
        </w:rPr>
        <w:t>Met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with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Academic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Advisor.</w:t>
      </w:r>
      <w:r>
        <w:rPr>
          <w:b/>
          <w:spacing w:val="43"/>
          <w:sz w:val="18"/>
        </w:rPr>
        <w:t xml:space="preserve"> </w:t>
      </w:r>
      <w:r>
        <w:rPr>
          <w:b/>
          <w:sz w:val="18"/>
        </w:rPr>
        <w:t>Advisor</w:t>
      </w:r>
      <w:r>
        <w:rPr>
          <w:b/>
          <w:spacing w:val="-2"/>
          <w:sz w:val="18"/>
        </w:rPr>
        <w:t xml:space="preserve"> name:</w:t>
      </w:r>
      <w:r>
        <w:rPr>
          <w:b/>
          <w:sz w:val="18"/>
          <w:u w:val="single"/>
        </w:rPr>
        <w:tab/>
      </w:r>
    </w:p>
    <w:p w14:paraId="0D667DD9" w14:textId="77777777" w:rsidR="00FE6B8B" w:rsidRDefault="00F170C9">
      <w:pPr>
        <w:pStyle w:val="ListParagraph"/>
        <w:numPr>
          <w:ilvl w:val="0"/>
          <w:numId w:val="3"/>
        </w:numPr>
        <w:tabs>
          <w:tab w:val="left" w:pos="531"/>
        </w:tabs>
        <w:spacing w:before="8"/>
        <w:ind w:hanging="353"/>
        <w:rPr>
          <w:b/>
          <w:sz w:val="18"/>
        </w:rPr>
      </w:pPr>
      <w:r>
        <w:rPr>
          <w:b/>
          <w:sz w:val="18"/>
        </w:rPr>
        <w:t>Completion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of at least 45 semester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hours of general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education college</w:t>
      </w:r>
      <w:r>
        <w:rPr>
          <w:b/>
          <w:spacing w:val="-2"/>
          <w:sz w:val="18"/>
        </w:rPr>
        <w:t xml:space="preserve"> credit</w:t>
      </w:r>
    </w:p>
    <w:p w14:paraId="0D667DDA" w14:textId="77777777" w:rsidR="00FE6B8B" w:rsidRDefault="00F170C9">
      <w:pPr>
        <w:pStyle w:val="ListParagraph"/>
        <w:numPr>
          <w:ilvl w:val="0"/>
          <w:numId w:val="3"/>
        </w:numPr>
        <w:tabs>
          <w:tab w:val="left" w:pos="531"/>
        </w:tabs>
        <w:spacing w:before="8" w:line="310" w:lineRule="exact"/>
        <w:ind w:hanging="345"/>
        <w:rPr>
          <w:b/>
          <w:sz w:val="18"/>
        </w:rPr>
      </w:pPr>
      <w:r>
        <w:rPr>
          <w:b/>
          <w:sz w:val="18"/>
        </w:rPr>
        <w:t>Successful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completion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(minimum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grade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C)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all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required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content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discipline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education</w:t>
      </w:r>
      <w:r>
        <w:rPr>
          <w:b/>
          <w:spacing w:val="-2"/>
          <w:sz w:val="18"/>
        </w:rPr>
        <w:t xml:space="preserve"> courses</w:t>
      </w:r>
    </w:p>
    <w:p w14:paraId="0D667DDB" w14:textId="77777777" w:rsidR="00FE6B8B" w:rsidRDefault="00F170C9">
      <w:pPr>
        <w:pStyle w:val="ListParagraph"/>
        <w:numPr>
          <w:ilvl w:val="0"/>
          <w:numId w:val="3"/>
        </w:numPr>
        <w:tabs>
          <w:tab w:val="left" w:pos="531"/>
        </w:tabs>
        <w:spacing w:line="310" w:lineRule="exact"/>
        <w:ind w:hanging="338"/>
        <w:rPr>
          <w:b/>
          <w:sz w:val="18"/>
        </w:rPr>
      </w:pPr>
      <w:r>
        <w:rPr>
          <w:b/>
          <w:sz w:val="18"/>
        </w:rPr>
        <w:t>Successful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completion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of EDUC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2110,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2120,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2130 with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grade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better</w:t>
      </w:r>
    </w:p>
    <w:p w14:paraId="0D667DDC" w14:textId="77777777" w:rsidR="00FE6B8B" w:rsidRDefault="00F170C9">
      <w:pPr>
        <w:pStyle w:val="ListParagraph"/>
        <w:numPr>
          <w:ilvl w:val="0"/>
          <w:numId w:val="3"/>
        </w:numPr>
        <w:tabs>
          <w:tab w:val="left" w:pos="531"/>
        </w:tabs>
        <w:spacing w:before="19"/>
        <w:ind w:hanging="345"/>
        <w:rPr>
          <w:b/>
          <w:sz w:val="18"/>
        </w:rPr>
      </w:pPr>
      <w:r>
        <w:rPr>
          <w:b/>
          <w:sz w:val="18"/>
        </w:rPr>
        <w:t>Attendance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CSU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Teacher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Education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Information</w:t>
      </w:r>
      <w:r>
        <w:rPr>
          <w:b/>
          <w:spacing w:val="-2"/>
          <w:sz w:val="18"/>
        </w:rPr>
        <w:t xml:space="preserve"> Session</w:t>
      </w:r>
    </w:p>
    <w:p w14:paraId="0D667DDD" w14:textId="77777777" w:rsidR="00FE6B8B" w:rsidRDefault="00F170C9">
      <w:pPr>
        <w:spacing w:before="62"/>
        <w:ind w:left="530"/>
        <w:rPr>
          <w:b/>
          <w:sz w:val="18"/>
        </w:rPr>
      </w:pPr>
      <w:r>
        <w:pict w14:anchorId="0D667E1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8.05pt;margin-top:2.25pt;width:12.55pt;height:13.95pt;rotation:1;z-index:15729664;mso-position-horizontal-relative:page" fillcolor="black" stroked="f">
            <o:extrusion v:ext="view" autorotationcenter="t"/>
            <v:textpath style="font-family:&quot;Wingdings&quot;;font-size:14pt;v-text-kern:t;mso-text-shadow:auto" string=""/>
            <w10:wrap anchorx="page"/>
          </v:shape>
        </w:pict>
      </w:r>
      <w:r>
        <w:rPr>
          <w:b/>
          <w:sz w:val="18"/>
        </w:rPr>
        <w:t>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one-page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essay explaining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why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you want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become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secondary school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(grades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6-12)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teacher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your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field</w:t>
      </w:r>
    </w:p>
    <w:p w14:paraId="0D667DDE" w14:textId="77777777" w:rsidR="00FE6B8B" w:rsidRDefault="00F170C9">
      <w:pPr>
        <w:pStyle w:val="ListParagraph"/>
        <w:numPr>
          <w:ilvl w:val="0"/>
          <w:numId w:val="3"/>
        </w:numPr>
        <w:tabs>
          <w:tab w:val="left" w:pos="531"/>
        </w:tabs>
        <w:spacing w:before="78" w:line="273" w:lineRule="auto"/>
        <w:ind w:right="2687" w:hanging="345"/>
        <w:rPr>
          <w:b/>
          <w:sz w:val="18"/>
        </w:rPr>
      </w:pPr>
      <w:r>
        <w:rPr>
          <w:b/>
          <w:sz w:val="18"/>
        </w:rPr>
        <w:t>Attach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typed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explanation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any specific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circumstances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considered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by the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Professional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Education Programs Committee.</w:t>
      </w:r>
    </w:p>
    <w:p w14:paraId="0D667DDF" w14:textId="77777777" w:rsidR="00FE6B8B" w:rsidRDefault="00F170C9">
      <w:pPr>
        <w:pStyle w:val="ListParagraph"/>
        <w:numPr>
          <w:ilvl w:val="0"/>
          <w:numId w:val="3"/>
        </w:numPr>
        <w:tabs>
          <w:tab w:val="left" w:pos="531"/>
        </w:tabs>
        <w:spacing w:before="48"/>
        <w:ind w:hanging="343"/>
        <w:rPr>
          <w:b/>
          <w:sz w:val="18"/>
        </w:rPr>
      </w:pPr>
      <w:r>
        <w:rPr>
          <w:b/>
          <w:sz w:val="18"/>
        </w:rPr>
        <w:t>Recommendations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from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two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professors,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(one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area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concentration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listed</w:t>
      </w:r>
      <w:r>
        <w:rPr>
          <w:b/>
          <w:spacing w:val="-2"/>
          <w:sz w:val="18"/>
        </w:rPr>
        <w:t xml:space="preserve"> above)</w:t>
      </w:r>
    </w:p>
    <w:p w14:paraId="0D667DE0" w14:textId="77777777" w:rsidR="00FE6B8B" w:rsidRDefault="00FE6B8B">
      <w:pPr>
        <w:pStyle w:val="BodyText"/>
        <w:spacing w:before="7"/>
        <w:rPr>
          <w:b/>
          <w:sz w:val="35"/>
        </w:rPr>
      </w:pPr>
    </w:p>
    <w:p w14:paraId="0D667DE1" w14:textId="77777777" w:rsidR="00FE6B8B" w:rsidRDefault="00F170C9">
      <w:pPr>
        <w:spacing w:line="244" w:lineRule="auto"/>
        <w:ind w:left="132" w:right="191"/>
        <w:jc w:val="both"/>
        <w:rPr>
          <w:sz w:val="20"/>
        </w:rPr>
      </w:pPr>
      <w:r>
        <w:rPr>
          <w:sz w:val="20"/>
        </w:rPr>
        <w:t>Once</w:t>
      </w:r>
      <w:r>
        <w:rPr>
          <w:spacing w:val="38"/>
          <w:sz w:val="20"/>
        </w:rPr>
        <w:t xml:space="preserve"> </w:t>
      </w:r>
      <w:r>
        <w:rPr>
          <w:sz w:val="20"/>
        </w:rPr>
        <w:t>recommended for admission</w:t>
      </w:r>
      <w:r>
        <w:rPr>
          <w:spacing w:val="38"/>
          <w:sz w:val="20"/>
        </w:rPr>
        <w:t xml:space="preserve"> </w:t>
      </w:r>
      <w:r>
        <w:rPr>
          <w:sz w:val="20"/>
        </w:rPr>
        <w:t>into</w:t>
      </w:r>
      <w:r>
        <w:rPr>
          <w:spacing w:val="38"/>
          <w:sz w:val="20"/>
        </w:rPr>
        <w:t xml:space="preserve"> </w:t>
      </w:r>
      <w:r>
        <w:rPr>
          <w:sz w:val="20"/>
        </w:rPr>
        <w:t>the</w:t>
      </w:r>
      <w:r>
        <w:rPr>
          <w:spacing w:val="38"/>
          <w:sz w:val="20"/>
        </w:rPr>
        <w:t xml:space="preserve"> </w:t>
      </w:r>
      <w:r>
        <w:rPr>
          <w:sz w:val="20"/>
        </w:rPr>
        <w:t>Secondary</w:t>
      </w:r>
      <w:r>
        <w:rPr>
          <w:spacing w:val="38"/>
          <w:sz w:val="20"/>
        </w:rPr>
        <w:t xml:space="preserve"> </w:t>
      </w:r>
      <w:r>
        <w:rPr>
          <w:sz w:val="20"/>
        </w:rPr>
        <w:t>Education</w:t>
      </w:r>
      <w:r>
        <w:rPr>
          <w:spacing w:val="38"/>
          <w:sz w:val="20"/>
        </w:rPr>
        <w:t xml:space="preserve"> </w:t>
      </w:r>
      <w:r>
        <w:rPr>
          <w:sz w:val="20"/>
        </w:rPr>
        <w:t>Program,</w:t>
      </w:r>
      <w:r>
        <w:rPr>
          <w:spacing w:val="38"/>
          <w:sz w:val="20"/>
        </w:rPr>
        <w:t xml:space="preserve"> </w:t>
      </w:r>
      <w:r>
        <w:rPr>
          <w:sz w:val="20"/>
        </w:rPr>
        <w:t>you</w:t>
      </w:r>
      <w:r>
        <w:rPr>
          <w:spacing w:val="38"/>
          <w:sz w:val="20"/>
        </w:rPr>
        <w:t xml:space="preserve"> </w:t>
      </w:r>
      <w:r>
        <w:rPr>
          <w:sz w:val="20"/>
        </w:rPr>
        <w:t>will</w:t>
      </w:r>
      <w:r>
        <w:rPr>
          <w:spacing w:val="38"/>
          <w:sz w:val="20"/>
        </w:rPr>
        <w:t xml:space="preserve"> </w:t>
      </w:r>
      <w:r>
        <w:rPr>
          <w:sz w:val="20"/>
        </w:rPr>
        <w:t>apply</w:t>
      </w:r>
      <w:r>
        <w:rPr>
          <w:spacing w:val="38"/>
          <w:sz w:val="20"/>
        </w:rPr>
        <w:t xml:space="preserve"> </w:t>
      </w:r>
      <w:r>
        <w:rPr>
          <w:sz w:val="20"/>
        </w:rPr>
        <w:t>for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Pre-Service</w:t>
      </w:r>
      <w:r>
        <w:rPr>
          <w:spacing w:val="38"/>
          <w:sz w:val="20"/>
        </w:rPr>
        <w:t xml:space="preserve"> </w:t>
      </w:r>
      <w:r>
        <w:rPr>
          <w:sz w:val="20"/>
        </w:rPr>
        <w:t>Certificate.</w:t>
      </w:r>
      <w:r>
        <w:rPr>
          <w:spacing w:val="38"/>
          <w:sz w:val="20"/>
        </w:rPr>
        <w:t xml:space="preserve"> </w:t>
      </w:r>
      <w:r>
        <w:rPr>
          <w:sz w:val="20"/>
        </w:rPr>
        <w:t>This</w:t>
      </w:r>
      <w:r>
        <w:rPr>
          <w:spacing w:val="38"/>
          <w:sz w:val="20"/>
        </w:rPr>
        <w:t xml:space="preserve"> </w:t>
      </w:r>
      <w:r>
        <w:rPr>
          <w:sz w:val="20"/>
        </w:rPr>
        <w:t>will be</w:t>
      </w:r>
      <w:r>
        <w:rPr>
          <w:spacing w:val="67"/>
          <w:sz w:val="20"/>
        </w:rPr>
        <w:t xml:space="preserve"> </w:t>
      </w:r>
      <w:r>
        <w:rPr>
          <w:sz w:val="20"/>
        </w:rPr>
        <w:t>com</w:t>
      </w:r>
      <w:r>
        <w:rPr>
          <w:sz w:val="20"/>
        </w:rPr>
        <w:t>pleted</w:t>
      </w:r>
      <w:r>
        <w:rPr>
          <w:spacing w:val="33"/>
          <w:sz w:val="20"/>
        </w:rPr>
        <w:t xml:space="preserve"> </w:t>
      </w:r>
      <w:r>
        <w:rPr>
          <w:sz w:val="20"/>
        </w:rPr>
        <w:t>through</w:t>
      </w:r>
      <w:r>
        <w:rPr>
          <w:spacing w:val="40"/>
          <w:sz w:val="20"/>
        </w:rPr>
        <w:t xml:space="preserve"> </w:t>
      </w:r>
      <w:r>
        <w:rPr>
          <w:sz w:val="20"/>
        </w:rPr>
        <w:t>your</w:t>
      </w:r>
      <w:r>
        <w:rPr>
          <w:spacing w:val="40"/>
          <w:sz w:val="20"/>
        </w:rPr>
        <w:t xml:space="preserve"> </w:t>
      </w:r>
      <w:r>
        <w:rPr>
          <w:sz w:val="20"/>
        </w:rPr>
        <w:t>MyPSC</w:t>
      </w:r>
      <w:r>
        <w:rPr>
          <w:spacing w:val="33"/>
          <w:sz w:val="20"/>
        </w:rPr>
        <w:t xml:space="preserve"> </w:t>
      </w:r>
      <w:r>
        <w:rPr>
          <w:sz w:val="20"/>
        </w:rPr>
        <w:t>account.</w:t>
      </w:r>
      <w:r>
        <w:rPr>
          <w:spacing w:val="80"/>
          <w:sz w:val="20"/>
        </w:rPr>
        <w:t xml:space="preserve"> </w:t>
      </w:r>
      <w:r>
        <w:rPr>
          <w:sz w:val="20"/>
        </w:rPr>
        <w:t>IN</w:t>
      </w:r>
      <w:r>
        <w:rPr>
          <w:spacing w:val="80"/>
          <w:sz w:val="20"/>
        </w:rPr>
        <w:t xml:space="preserve"> </w:t>
      </w:r>
      <w:r>
        <w:rPr>
          <w:sz w:val="20"/>
        </w:rPr>
        <w:t>ORDER</w:t>
      </w:r>
      <w:r>
        <w:rPr>
          <w:spacing w:val="80"/>
          <w:sz w:val="20"/>
        </w:rPr>
        <w:t xml:space="preserve"> </w:t>
      </w:r>
      <w:r>
        <w:rPr>
          <w:sz w:val="20"/>
        </w:rPr>
        <w:t>TO</w:t>
      </w:r>
      <w:r>
        <w:rPr>
          <w:spacing w:val="80"/>
          <w:sz w:val="20"/>
        </w:rPr>
        <w:t xml:space="preserve"> </w:t>
      </w:r>
      <w:r>
        <w:rPr>
          <w:sz w:val="20"/>
        </w:rPr>
        <w:t>REMAIN</w:t>
      </w:r>
      <w:r>
        <w:rPr>
          <w:spacing w:val="80"/>
          <w:sz w:val="20"/>
        </w:rPr>
        <w:t xml:space="preserve"> </w:t>
      </w:r>
      <w:r>
        <w:rPr>
          <w:sz w:val="20"/>
        </w:rPr>
        <w:t>IN</w:t>
      </w:r>
      <w:r>
        <w:rPr>
          <w:spacing w:val="80"/>
          <w:sz w:val="20"/>
        </w:rPr>
        <w:t xml:space="preserve"> </w:t>
      </w:r>
      <w:r>
        <w:rPr>
          <w:sz w:val="20"/>
        </w:rPr>
        <w:t>OUR</w:t>
      </w:r>
      <w:r>
        <w:rPr>
          <w:spacing w:val="80"/>
          <w:sz w:val="20"/>
        </w:rPr>
        <w:t xml:space="preserve"> </w:t>
      </w:r>
      <w:r>
        <w:rPr>
          <w:sz w:val="20"/>
        </w:rPr>
        <w:t>PROGRAM</w:t>
      </w:r>
      <w:r>
        <w:rPr>
          <w:spacing w:val="80"/>
          <w:sz w:val="20"/>
        </w:rPr>
        <w:t xml:space="preserve"> </w:t>
      </w:r>
      <w:r>
        <w:rPr>
          <w:sz w:val="20"/>
        </w:rPr>
        <w:t>AT</w:t>
      </w:r>
      <w:r>
        <w:rPr>
          <w:spacing w:val="80"/>
          <w:sz w:val="20"/>
        </w:rPr>
        <w:t xml:space="preserve"> </w:t>
      </w:r>
      <w:r>
        <w:rPr>
          <w:sz w:val="20"/>
        </w:rPr>
        <w:t>CLAYTON</w:t>
      </w:r>
      <w:r>
        <w:rPr>
          <w:spacing w:val="80"/>
          <w:sz w:val="20"/>
        </w:rPr>
        <w:t xml:space="preserve"> </w:t>
      </w:r>
      <w:r>
        <w:rPr>
          <w:sz w:val="20"/>
        </w:rPr>
        <w:t>STATE AND</w:t>
      </w:r>
      <w:r>
        <w:rPr>
          <w:spacing w:val="37"/>
          <w:sz w:val="20"/>
        </w:rPr>
        <w:t xml:space="preserve">  </w:t>
      </w:r>
      <w:r>
        <w:rPr>
          <w:sz w:val="20"/>
        </w:rPr>
        <w:t>GRADUATE</w:t>
      </w:r>
      <w:r>
        <w:rPr>
          <w:spacing w:val="38"/>
          <w:sz w:val="20"/>
        </w:rPr>
        <w:t xml:space="preserve">  </w:t>
      </w:r>
      <w:r>
        <w:rPr>
          <w:sz w:val="20"/>
        </w:rPr>
        <w:t>WITH</w:t>
      </w:r>
      <w:r>
        <w:rPr>
          <w:spacing w:val="38"/>
          <w:sz w:val="20"/>
        </w:rPr>
        <w:t xml:space="preserve"> 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47"/>
          <w:sz w:val="20"/>
        </w:rPr>
        <w:t xml:space="preserve">  </w:t>
      </w:r>
      <w:r>
        <w:rPr>
          <w:sz w:val="20"/>
        </w:rPr>
        <w:t>IN</w:t>
      </w:r>
      <w:r>
        <w:rPr>
          <w:spacing w:val="77"/>
          <w:sz w:val="20"/>
        </w:rPr>
        <w:t xml:space="preserve"> </w:t>
      </w:r>
      <w:r>
        <w:rPr>
          <w:sz w:val="20"/>
        </w:rPr>
        <w:t>SECONDARY</w:t>
      </w:r>
      <w:r>
        <w:rPr>
          <w:spacing w:val="67"/>
          <w:w w:val="150"/>
          <w:sz w:val="20"/>
        </w:rPr>
        <w:t xml:space="preserve"> </w:t>
      </w:r>
      <w:r>
        <w:rPr>
          <w:sz w:val="20"/>
        </w:rPr>
        <w:t>EDUCATION,</w:t>
      </w:r>
      <w:r>
        <w:rPr>
          <w:spacing w:val="67"/>
          <w:w w:val="150"/>
          <w:sz w:val="20"/>
        </w:rPr>
        <w:t xml:space="preserve"> </w:t>
      </w:r>
      <w:r>
        <w:rPr>
          <w:sz w:val="20"/>
        </w:rPr>
        <w:t>YOU</w:t>
      </w:r>
      <w:r>
        <w:rPr>
          <w:spacing w:val="68"/>
          <w:w w:val="150"/>
          <w:sz w:val="20"/>
        </w:rPr>
        <w:t xml:space="preserve"> </w:t>
      </w:r>
      <w:r>
        <w:rPr>
          <w:sz w:val="20"/>
        </w:rPr>
        <w:t>MUST</w:t>
      </w:r>
      <w:r>
        <w:rPr>
          <w:spacing w:val="67"/>
          <w:w w:val="150"/>
          <w:sz w:val="20"/>
        </w:rPr>
        <w:t xml:space="preserve"> </w:t>
      </w:r>
      <w:r>
        <w:rPr>
          <w:sz w:val="20"/>
        </w:rPr>
        <w:t>BE</w:t>
      </w:r>
      <w:r>
        <w:rPr>
          <w:spacing w:val="68"/>
          <w:w w:val="150"/>
          <w:sz w:val="20"/>
        </w:rPr>
        <w:t xml:space="preserve"> </w:t>
      </w:r>
      <w:r>
        <w:rPr>
          <w:sz w:val="20"/>
        </w:rPr>
        <w:t>ISSUED</w:t>
      </w:r>
      <w:r>
        <w:rPr>
          <w:spacing w:val="67"/>
          <w:w w:val="150"/>
          <w:sz w:val="20"/>
        </w:rPr>
        <w:t xml:space="preserve"> </w:t>
      </w:r>
      <w:r>
        <w:rPr>
          <w:sz w:val="20"/>
        </w:rPr>
        <w:t>A</w:t>
      </w:r>
      <w:r>
        <w:rPr>
          <w:spacing w:val="68"/>
          <w:w w:val="150"/>
          <w:sz w:val="20"/>
        </w:rPr>
        <w:t xml:space="preserve"> </w:t>
      </w:r>
      <w:r>
        <w:rPr>
          <w:spacing w:val="-4"/>
          <w:sz w:val="20"/>
        </w:rPr>
        <w:t>PRE-</w:t>
      </w:r>
    </w:p>
    <w:p w14:paraId="0D667DE2" w14:textId="77777777" w:rsidR="00FE6B8B" w:rsidRDefault="00F170C9">
      <w:pPr>
        <w:spacing w:before="1"/>
        <w:ind w:left="132"/>
        <w:jc w:val="both"/>
        <w:rPr>
          <w:sz w:val="20"/>
        </w:rPr>
      </w:pPr>
      <w:r>
        <w:rPr>
          <w:sz w:val="20"/>
        </w:rPr>
        <w:t>SERVICE</w:t>
      </w:r>
      <w:r>
        <w:rPr>
          <w:spacing w:val="37"/>
          <w:sz w:val="20"/>
        </w:rPr>
        <w:t xml:space="preserve"> </w:t>
      </w:r>
      <w:r>
        <w:rPr>
          <w:sz w:val="20"/>
        </w:rPr>
        <w:t>CERTIFICATE.</w:t>
      </w:r>
      <w:r>
        <w:rPr>
          <w:spacing w:val="38"/>
          <w:sz w:val="20"/>
        </w:rPr>
        <w:t xml:space="preserve"> </w:t>
      </w:r>
      <w:r>
        <w:rPr>
          <w:sz w:val="20"/>
        </w:rPr>
        <w:t>If</w:t>
      </w:r>
      <w:r>
        <w:rPr>
          <w:spacing w:val="38"/>
          <w:sz w:val="20"/>
        </w:rPr>
        <w:t xml:space="preserve"> </w:t>
      </w:r>
      <w:r>
        <w:rPr>
          <w:sz w:val="20"/>
        </w:rPr>
        <w:t>application</w:t>
      </w:r>
      <w:r>
        <w:rPr>
          <w:spacing w:val="37"/>
          <w:sz w:val="20"/>
        </w:rPr>
        <w:t xml:space="preserve"> </w:t>
      </w:r>
      <w:r>
        <w:rPr>
          <w:sz w:val="20"/>
        </w:rPr>
        <w:t>for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Pre-Service</w:t>
      </w:r>
      <w:r>
        <w:rPr>
          <w:spacing w:val="12"/>
          <w:sz w:val="20"/>
        </w:rPr>
        <w:t xml:space="preserve"> </w:t>
      </w:r>
      <w:r>
        <w:rPr>
          <w:sz w:val="20"/>
        </w:rPr>
        <w:t>Certificate</w:t>
      </w:r>
      <w:r>
        <w:rPr>
          <w:spacing w:val="12"/>
          <w:sz w:val="20"/>
        </w:rPr>
        <w:t xml:space="preserve"> </w:t>
      </w:r>
      <w:r>
        <w:rPr>
          <w:sz w:val="20"/>
        </w:rPr>
        <w:t>is</w:t>
      </w:r>
      <w:r>
        <w:rPr>
          <w:spacing w:val="13"/>
          <w:sz w:val="20"/>
        </w:rPr>
        <w:t xml:space="preserve"> </w:t>
      </w:r>
      <w:r>
        <w:rPr>
          <w:sz w:val="20"/>
        </w:rPr>
        <w:t>denied,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withdraw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our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program.</w:t>
      </w:r>
    </w:p>
    <w:p w14:paraId="0D667DE3" w14:textId="77777777" w:rsidR="00FE6B8B" w:rsidRDefault="00FE6B8B">
      <w:pPr>
        <w:jc w:val="both"/>
        <w:rPr>
          <w:sz w:val="20"/>
        </w:rPr>
        <w:sectPr w:rsidR="00FE6B8B">
          <w:type w:val="continuous"/>
          <w:pgSz w:w="12240" w:h="15840"/>
          <w:pgMar w:top="260" w:right="440" w:bottom="720" w:left="580" w:header="0" w:footer="538" w:gutter="0"/>
          <w:cols w:space="720"/>
        </w:sectPr>
      </w:pPr>
    </w:p>
    <w:p w14:paraId="0D667DE4" w14:textId="77777777" w:rsidR="00FE6B8B" w:rsidRDefault="00F170C9">
      <w:pPr>
        <w:spacing w:before="70"/>
        <w:ind w:left="1883" w:right="1726"/>
        <w:jc w:val="center"/>
        <w:rPr>
          <w:b/>
          <w:sz w:val="18"/>
        </w:rPr>
      </w:pPr>
      <w:r>
        <w:rPr>
          <w:b/>
          <w:spacing w:val="-2"/>
          <w:sz w:val="18"/>
        </w:rPr>
        <w:lastRenderedPageBreak/>
        <w:t>Secondary</w:t>
      </w:r>
      <w:r>
        <w:rPr>
          <w:b/>
          <w:spacing w:val="6"/>
          <w:sz w:val="18"/>
        </w:rPr>
        <w:t xml:space="preserve"> </w:t>
      </w:r>
      <w:r>
        <w:rPr>
          <w:b/>
          <w:spacing w:val="-2"/>
          <w:sz w:val="18"/>
        </w:rPr>
        <w:t>Education</w:t>
      </w:r>
      <w:r>
        <w:rPr>
          <w:b/>
          <w:spacing w:val="2"/>
          <w:sz w:val="18"/>
        </w:rPr>
        <w:t xml:space="preserve"> </w:t>
      </w:r>
      <w:r>
        <w:rPr>
          <w:b/>
          <w:spacing w:val="-2"/>
          <w:sz w:val="18"/>
        </w:rPr>
        <w:t>Program</w:t>
      </w:r>
    </w:p>
    <w:p w14:paraId="0D667DE5" w14:textId="77777777" w:rsidR="00FE6B8B" w:rsidRDefault="00FE6B8B">
      <w:pPr>
        <w:pStyle w:val="BodyText"/>
        <w:rPr>
          <w:b/>
          <w:sz w:val="20"/>
        </w:rPr>
      </w:pPr>
    </w:p>
    <w:p w14:paraId="0D667DE6" w14:textId="77777777" w:rsidR="00FE6B8B" w:rsidRDefault="00FE6B8B">
      <w:pPr>
        <w:pStyle w:val="BodyText"/>
        <w:spacing w:before="5"/>
        <w:rPr>
          <w:b/>
          <w:sz w:val="18"/>
        </w:rPr>
      </w:pPr>
    </w:p>
    <w:p w14:paraId="0D667DE7" w14:textId="77777777" w:rsidR="00FE6B8B" w:rsidRDefault="00FE6B8B">
      <w:pPr>
        <w:rPr>
          <w:sz w:val="18"/>
        </w:rPr>
        <w:sectPr w:rsidR="00FE6B8B">
          <w:pgSz w:w="12240" w:h="15840"/>
          <w:pgMar w:top="480" w:right="440" w:bottom="720" w:left="580" w:header="0" w:footer="538" w:gutter="0"/>
          <w:cols w:space="720"/>
        </w:sectPr>
      </w:pPr>
    </w:p>
    <w:p w14:paraId="0D667DE8" w14:textId="77777777" w:rsidR="00FE6B8B" w:rsidRDefault="00F170C9">
      <w:pPr>
        <w:pStyle w:val="BodyText"/>
        <w:spacing w:before="93" w:line="244" w:lineRule="auto"/>
        <w:ind w:left="147" w:right="41" w:firstLine="271"/>
        <w:jc w:val="both"/>
      </w:pPr>
      <w:r>
        <w:rPr>
          <w:w w:val="95"/>
        </w:rPr>
        <w:t>This program is designed to lead to licensure/certification in Secondary</w:t>
      </w:r>
      <w:r>
        <w:rPr>
          <w:spacing w:val="-4"/>
          <w:w w:val="95"/>
        </w:rPr>
        <w:t xml:space="preserve"> </w:t>
      </w:r>
      <w:r>
        <w:rPr>
          <w:w w:val="95"/>
        </w:rPr>
        <w:t>Teaching.</w:t>
      </w:r>
      <w:r>
        <w:rPr>
          <w:spacing w:val="40"/>
        </w:rPr>
        <w:t xml:space="preserve"> </w:t>
      </w:r>
      <w:r>
        <w:t>Majors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select</w:t>
      </w:r>
      <w:r>
        <w:rPr>
          <w:spacing w:val="-10"/>
        </w:rPr>
        <w:t xml:space="preserve"> </w:t>
      </w:r>
      <w:r>
        <w:t>concentrations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among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four</w:t>
      </w:r>
      <w:r>
        <w:rPr>
          <w:spacing w:val="-9"/>
        </w:rPr>
        <w:t xml:space="preserve"> </w:t>
      </w:r>
      <w:r>
        <w:t>areas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mathematics,</w:t>
      </w:r>
      <w:r>
        <w:rPr>
          <w:spacing w:val="-10"/>
        </w:rPr>
        <w:t xml:space="preserve"> </w:t>
      </w:r>
      <w:r>
        <w:t>science,</w:t>
      </w:r>
      <w:r>
        <w:rPr>
          <w:spacing w:val="40"/>
        </w:rPr>
        <w:t xml:space="preserve"> </w:t>
      </w:r>
      <w:r>
        <w:rPr>
          <w:w w:val="95"/>
        </w:rPr>
        <w:t>English, and history</w:t>
      </w:r>
      <w:r>
        <w:rPr>
          <w:spacing w:val="-4"/>
          <w:w w:val="95"/>
        </w:rPr>
        <w:t xml:space="preserve"> </w:t>
      </w:r>
      <w:r>
        <w:rPr>
          <w:w w:val="95"/>
        </w:rPr>
        <w:t>to complement education components that are field-based. Degree</w:t>
      </w:r>
      <w:r>
        <w:rPr>
          <w:spacing w:val="40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120</w:t>
      </w:r>
      <w:r>
        <w:rPr>
          <w:spacing w:val="-3"/>
        </w:rPr>
        <w:t xml:space="preserve"> </w:t>
      </w:r>
      <w:r>
        <w:t>semester</w:t>
      </w:r>
      <w:r>
        <w:rPr>
          <w:spacing w:val="-5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excluding</w:t>
      </w:r>
      <w:r>
        <w:rPr>
          <w:spacing w:val="-5"/>
        </w:rPr>
        <w:t xml:space="preserve"> </w:t>
      </w:r>
      <w:r>
        <w:t>institutional</w:t>
      </w:r>
      <w:r>
        <w:rPr>
          <w:spacing w:val="40"/>
        </w:rPr>
        <w:t xml:space="preserve"> </w:t>
      </w:r>
      <w:r>
        <w:t>credit. The teacher education program has been developed through a collaborative</w:t>
      </w:r>
      <w:r>
        <w:rPr>
          <w:spacing w:val="40"/>
        </w:rPr>
        <w:t xml:space="preserve"> </w:t>
      </w:r>
      <w:r>
        <w:t>partnership of classroom teachers, education experts, and Clayton State University</w:t>
      </w:r>
      <w:r>
        <w:rPr>
          <w:spacing w:val="40"/>
        </w:rPr>
        <w:t xml:space="preserve"> </w:t>
      </w:r>
      <w:r>
        <w:t>faculty. The Clayton State University teacher education program is maintained in</w:t>
      </w:r>
      <w:r>
        <w:rPr>
          <w:spacing w:val="40"/>
        </w:rPr>
        <w:t xml:space="preserve"> </w:t>
      </w:r>
      <w:r>
        <w:t>partnership</w:t>
      </w:r>
      <w:r>
        <w:t xml:space="preserve"> with the six school systems in the University’s primary service area --</w:t>
      </w:r>
      <w:r>
        <w:rPr>
          <w:spacing w:val="40"/>
        </w:rPr>
        <w:t xml:space="preserve"> </w:t>
      </w:r>
      <w:r>
        <w:rPr>
          <w:w w:val="95"/>
        </w:rPr>
        <w:t>Clayton, Fayette, Fulton, Henry, Rockdale, and Griffin-Spalding. All on-site education</w:t>
      </w:r>
      <w:r>
        <w:rPr>
          <w:spacing w:val="40"/>
        </w:rPr>
        <w:t xml:space="preserve"> </w:t>
      </w:r>
      <w:r>
        <w:t>experiences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provided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systems.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Professional</w:t>
      </w:r>
      <w:r>
        <w:rPr>
          <w:spacing w:val="-9"/>
        </w:rPr>
        <w:t xml:space="preserve"> </w:t>
      </w:r>
      <w:r>
        <w:t>Education</w:t>
      </w:r>
      <w:r>
        <w:rPr>
          <w:spacing w:val="-10"/>
        </w:rPr>
        <w:t xml:space="preserve"> </w:t>
      </w:r>
      <w:r>
        <w:t>Advisory</w:t>
      </w:r>
      <w:r>
        <w:rPr>
          <w:spacing w:val="40"/>
        </w:rPr>
        <w:t xml:space="preserve"> </w:t>
      </w:r>
      <w:r>
        <w:t>Council serve</w:t>
      </w:r>
      <w:r>
        <w:t>s as an external advisory</w:t>
      </w:r>
      <w:r>
        <w:rPr>
          <w:spacing w:val="-1"/>
        </w:rPr>
        <w:t xml:space="preserve"> </w:t>
      </w:r>
      <w:r>
        <w:t>group for teacher education.</w:t>
      </w:r>
    </w:p>
    <w:p w14:paraId="0D667DE9" w14:textId="77777777" w:rsidR="00FE6B8B" w:rsidRDefault="00FE6B8B">
      <w:pPr>
        <w:pStyle w:val="BodyText"/>
        <w:spacing w:before="9"/>
        <w:rPr>
          <w:sz w:val="14"/>
        </w:rPr>
      </w:pPr>
    </w:p>
    <w:p w14:paraId="0D667DEA" w14:textId="77777777" w:rsidR="00FE6B8B" w:rsidRDefault="00F170C9">
      <w:pPr>
        <w:pStyle w:val="BodyText"/>
        <w:spacing w:line="244" w:lineRule="auto"/>
        <w:ind w:left="147" w:right="47"/>
        <w:jc w:val="both"/>
      </w:pPr>
      <w:r>
        <w:rPr>
          <w:b/>
          <w:u w:val="single"/>
        </w:rPr>
        <w:t>PROFESSIONAL EDUCATION OUTCOMES</w:t>
      </w:r>
      <w:r>
        <w:rPr>
          <w:b/>
        </w:rPr>
        <w:t xml:space="preserve"> </w:t>
      </w:r>
      <w:r>
        <w:t>Students must satisfy the</w:t>
      </w:r>
      <w:r>
        <w:rPr>
          <w:spacing w:val="40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Outcomes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specifically</w:t>
      </w:r>
      <w:r>
        <w:rPr>
          <w:spacing w:val="-10"/>
        </w:rPr>
        <w:t xml:space="preserve"> </w:t>
      </w:r>
      <w:r>
        <w:t>designed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produce</w:t>
      </w:r>
      <w:r>
        <w:rPr>
          <w:spacing w:val="40"/>
        </w:rPr>
        <w:t xml:space="preserve"> </w:t>
      </w:r>
      <w:r>
        <w:t>graduates who are well prepared for teaching positions in sec</w:t>
      </w:r>
      <w:r>
        <w:t>ondary education:</w:t>
      </w:r>
      <w:r>
        <w:rPr>
          <w:spacing w:val="40"/>
        </w:rPr>
        <w:t xml:space="preserve"> </w:t>
      </w:r>
      <w:r>
        <w:t>Diagnoses</w:t>
      </w:r>
      <w:r>
        <w:rPr>
          <w:spacing w:val="-10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t>Needs,</w:t>
      </w:r>
      <w:r>
        <w:rPr>
          <w:spacing w:val="-10"/>
        </w:rPr>
        <w:t xml:space="preserve"> </w:t>
      </w:r>
      <w:r>
        <w:t>Plans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Student</w:t>
      </w:r>
      <w:r>
        <w:rPr>
          <w:spacing w:val="-10"/>
        </w:rPr>
        <w:t xml:space="preserve"> </w:t>
      </w:r>
      <w:r>
        <w:t>Learning,</w:t>
      </w:r>
      <w:r>
        <w:rPr>
          <w:spacing w:val="-9"/>
        </w:rPr>
        <w:t xml:space="preserve"> </w:t>
      </w:r>
      <w:r>
        <w:t>Facilitates</w:t>
      </w:r>
      <w:r>
        <w:rPr>
          <w:spacing w:val="-9"/>
        </w:rPr>
        <w:t xml:space="preserve"> </w:t>
      </w:r>
      <w:r>
        <w:t>Student</w:t>
      </w:r>
      <w:r>
        <w:rPr>
          <w:spacing w:val="-10"/>
        </w:rPr>
        <w:t xml:space="preserve"> </w:t>
      </w:r>
      <w:r>
        <w:t>Learning,</w:t>
      </w:r>
      <w:r>
        <w:rPr>
          <w:spacing w:val="40"/>
        </w:rPr>
        <w:t xml:space="preserve"> </w:t>
      </w:r>
      <w:r>
        <w:t>Demonstrates Appropriate Knowledge, Fosters Student Well-Being to Support</w:t>
      </w:r>
      <w:r>
        <w:rPr>
          <w:spacing w:val="40"/>
        </w:rPr>
        <w:t xml:space="preserve"> </w:t>
      </w:r>
      <w:r>
        <w:t>Learning, Assumes the Role of Professional Teacher.</w:t>
      </w:r>
    </w:p>
    <w:p w14:paraId="0D667DEB" w14:textId="77777777" w:rsidR="00FE6B8B" w:rsidRDefault="00FE6B8B">
      <w:pPr>
        <w:pStyle w:val="BodyText"/>
      </w:pPr>
    </w:p>
    <w:p w14:paraId="0D667DEC" w14:textId="77777777" w:rsidR="00FE6B8B" w:rsidRDefault="00F170C9">
      <w:pPr>
        <w:spacing w:before="1"/>
        <w:ind w:left="147"/>
        <w:rPr>
          <w:sz w:val="15"/>
        </w:rPr>
      </w:pPr>
      <w:r>
        <w:rPr>
          <w:b/>
          <w:sz w:val="15"/>
          <w:u w:val="single"/>
        </w:rPr>
        <w:t>ATTENDANCE</w:t>
      </w:r>
      <w:r>
        <w:rPr>
          <w:b/>
          <w:spacing w:val="49"/>
          <w:sz w:val="15"/>
          <w:u w:val="single"/>
        </w:rPr>
        <w:t xml:space="preserve"> </w:t>
      </w:r>
      <w:r>
        <w:rPr>
          <w:b/>
          <w:sz w:val="15"/>
          <w:u w:val="single"/>
        </w:rPr>
        <w:t>AND</w:t>
      </w:r>
      <w:r>
        <w:rPr>
          <w:b/>
          <w:spacing w:val="50"/>
          <w:sz w:val="15"/>
          <w:u w:val="single"/>
        </w:rPr>
        <w:t xml:space="preserve"> </w:t>
      </w:r>
      <w:r>
        <w:rPr>
          <w:b/>
          <w:sz w:val="15"/>
          <w:u w:val="single"/>
        </w:rPr>
        <w:t>SCHEDULING</w:t>
      </w:r>
      <w:r>
        <w:rPr>
          <w:b/>
          <w:spacing w:val="50"/>
          <w:sz w:val="15"/>
          <w:u w:val="single"/>
        </w:rPr>
        <w:t xml:space="preserve"> </w:t>
      </w:r>
      <w:r>
        <w:rPr>
          <w:b/>
          <w:sz w:val="15"/>
          <w:u w:val="single"/>
        </w:rPr>
        <w:t>EXPECTATIONS</w:t>
      </w:r>
      <w:r>
        <w:rPr>
          <w:b/>
          <w:spacing w:val="50"/>
          <w:sz w:val="15"/>
        </w:rPr>
        <w:t xml:space="preserve"> </w:t>
      </w:r>
      <w:r>
        <w:rPr>
          <w:sz w:val="15"/>
        </w:rPr>
        <w:t>Admission</w:t>
      </w:r>
      <w:r>
        <w:rPr>
          <w:spacing w:val="48"/>
          <w:sz w:val="15"/>
        </w:rPr>
        <w:t xml:space="preserve"> </w:t>
      </w:r>
      <w:r>
        <w:rPr>
          <w:sz w:val="15"/>
        </w:rPr>
        <w:t>to</w:t>
      </w:r>
      <w:r>
        <w:rPr>
          <w:spacing w:val="49"/>
          <w:sz w:val="15"/>
        </w:rPr>
        <w:t xml:space="preserve"> </w:t>
      </w:r>
      <w:r>
        <w:rPr>
          <w:spacing w:val="-5"/>
          <w:sz w:val="15"/>
        </w:rPr>
        <w:t>the</w:t>
      </w:r>
    </w:p>
    <w:p w14:paraId="0D667DED" w14:textId="77777777" w:rsidR="00FE6B8B" w:rsidRDefault="00F170C9">
      <w:pPr>
        <w:pStyle w:val="BodyText"/>
        <w:spacing w:before="2" w:line="244" w:lineRule="auto"/>
        <w:ind w:left="147" w:right="39"/>
        <w:jc w:val="both"/>
      </w:pPr>
      <w:r>
        <w:t>teacher education program is separate from and in addition to admission to the</w:t>
      </w:r>
      <w:r>
        <w:rPr>
          <w:spacing w:val="40"/>
        </w:rPr>
        <w:t xml:space="preserve"> </w:t>
      </w:r>
      <w:r>
        <w:t>University.</w:t>
      </w:r>
      <w:r>
        <w:rPr>
          <w:spacing w:val="-2"/>
        </w:rPr>
        <w:t xml:space="preserve"> </w:t>
      </w:r>
      <w:r>
        <w:t>Enrollment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Bachelor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Arts</w:t>
      </w:r>
      <w:r>
        <w:rPr>
          <w:spacing w:val="-2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tea</w:t>
      </w:r>
      <w:r>
        <w:t>cher</w:t>
      </w:r>
      <w:r>
        <w:rPr>
          <w:spacing w:val="-2"/>
        </w:rPr>
        <w:t xml:space="preserve"> </w:t>
      </w:r>
      <w:r>
        <w:t>education</w:t>
      </w:r>
      <w:r>
        <w:rPr>
          <w:spacing w:val="40"/>
        </w:rPr>
        <w:t xml:space="preserve"> </w:t>
      </w:r>
      <w:r>
        <w:t>is limited, and students must meet the eligibility standards listed below to be</w:t>
      </w:r>
      <w:r>
        <w:rPr>
          <w:spacing w:val="40"/>
        </w:rPr>
        <w:t xml:space="preserve"> </w:t>
      </w:r>
      <w:r>
        <w:t>considered for admission. The program will fill available slots with those eligible</w:t>
      </w:r>
      <w:r>
        <w:rPr>
          <w:spacing w:val="40"/>
        </w:rPr>
        <w:t xml:space="preserve"> </w:t>
      </w:r>
      <w:r>
        <w:t>students who, in the judgment of the faculty, are most likely to be successfu</w:t>
      </w:r>
      <w:r>
        <w:t>l.</w:t>
      </w:r>
      <w:r>
        <w:rPr>
          <w:spacing w:val="40"/>
        </w:rPr>
        <w:t xml:space="preserve"> </w:t>
      </w:r>
      <w:r>
        <w:t>Meeting the minimum requirements for admission eligibility does NOT guarantee</w:t>
      </w:r>
      <w:r>
        <w:rPr>
          <w:spacing w:val="40"/>
        </w:rPr>
        <w:t xml:space="preserve"> </w:t>
      </w:r>
      <w:r>
        <w:t>admission to the program. Upper division courses involve considerable on-site</w:t>
      </w:r>
      <w:r>
        <w:rPr>
          <w:spacing w:val="40"/>
        </w:rPr>
        <w:t xml:space="preserve"> </w:t>
      </w:r>
      <w:r>
        <w:t>activity in authentic school settings.</w:t>
      </w:r>
      <w:r>
        <w:rPr>
          <w:spacing w:val="40"/>
        </w:rPr>
        <w:t xml:space="preserve"> </w:t>
      </w:r>
      <w:r>
        <w:t>Students who enter the program must have</w:t>
      </w:r>
      <w:r>
        <w:rPr>
          <w:spacing w:val="40"/>
        </w:rPr>
        <w:t xml:space="preserve"> </w:t>
      </w:r>
      <w:r>
        <w:t>scheduling flexib</w:t>
      </w:r>
      <w:r>
        <w:t>ility. Students are responsible for providing their own</w:t>
      </w:r>
      <w:r>
        <w:rPr>
          <w:spacing w:val="40"/>
        </w:rPr>
        <w:t xml:space="preserve"> </w:t>
      </w:r>
      <w:r>
        <w:t>transportation, at their own expense, including liability insurance. Students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execute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waiver</w:t>
      </w:r>
      <w:r>
        <w:rPr>
          <w:spacing w:val="2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liability</w:t>
      </w:r>
      <w:r>
        <w:rPr>
          <w:spacing w:val="24"/>
        </w:rPr>
        <w:t xml:space="preserve"> </w:t>
      </w:r>
      <w:r>
        <w:t>form.</w:t>
      </w:r>
      <w:r>
        <w:rPr>
          <w:spacing w:val="24"/>
        </w:rPr>
        <w:t xml:space="preserve"> </w:t>
      </w:r>
      <w:r>
        <w:t>Because</w:t>
      </w:r>
      <w:r>
        <w:rPr>
          <w:spacing w:val="24"/>
        </w:rPr>
        <w:t xml:space="preserve"> </w:t>
      </w:r>
      <w:r>
        <w:t>courses</w:t>
      </w:r>
      <w:r>
        <w:rPr>
          <w:spacing w:val="24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offered</w:t>
      </w:r>
      <w:r>
        <w:rPr>
          <w:spacing w:val="24"/>
        </w:rPr>
        <w:t xml:space="preserve"> </w:t>
      </w:r>
      <w:r>
        <w:t>in sequence and</w:t>
      </w:r>
      <w:r>
        <w:rPr>
          <w:spacing w:val="40"/>
        </w:rPr>
        <w:t xml:space="preserve"> </w:t>
      </w:r>
      <w:r>
        <w:t>are not available every semester, students must be willing to commit to full-time</w:t>
      </w:r>
      <w:r>
        <w:rPr>
          <w:spacing w:val="40"/>
        </w:rPr>
        <w:t xml:space="preserve"> </w:t>
      </w:r>
      <w:r>
        <w:t>attendance in order to stay on track for graduation.</w:t>
      </w:r>
    </w:p>
    <w:p w14:paraId="0D667DEE" w14:textId="77777777" w:rsidR="00FE6B8B" w:rsidRDefault="00FE6B8B">
      <w:pPr>
        <w:pStyle w:val="BodyText"/>
        <w:spacing w:before="8"/>
        <w:rPr>
          <w:sz w:val="14"/>
        </w:rPr>
      </w:pPr>
    </w:p>
    <w:p w14:paraId="0D667DEF" w14:textId="77777777" w:rsidR="00FE6B8B" w:rsidRDefault="00F170C9">
      <w:pPr>
        <w:pStyle w:val="Heading2"/>
        <w:rPr>
          <w:b w:val="0"/>
          <w:u w:val="none"/>
        </w:rPr>
      </w:pPr>
      <w:r>
        <w:t>APPLICATION</w:t>
      </w:r>
      <w:r>
        <w:rPr>
          <w:spacing w:val="-1"/>
        </w:rPr>
        <w:t xml:space="preserve"> </w:t>
      </w:r>
      <w:r>
        <w:t>AND ADMISSION</w:t>
      </w:r>
      <w:r>
        <w:rPr>
          <w:spacing w:val="-1"/>
        </w:rPr>
        <w:t xml:space="preserve"> </w:t>
      </w:r>
      <w:r>
        <w:t>ELIGIBILITY STANDARDS</w:t>
      </w:r>
      <w:r>
        <w:rPr>
          <w:spacing w:val="-1"/>
          <w:u w:val="none"/>
        </w:rPr>
        <w:t xml:space="preserve"> </w:t>
      </w:r>
      <w:r>
        <w:rPr>
          <w:b w:val="0"/>
          <w:u w:val="none"/>
        </w:rPr>
        <w:t xml:space="preserve">Items </w:t>
      </w:r>
      <w:r>
        <w:rPr>
          <w:b w:val="0"/>
          <w:spacing w:val="-2"/>
          <w:u w:val="none"/>
        </w:rPr>
        <w:t>below</w:t>
      </w:r>
    </w:p>
    <w:p w14:paraId="0D667DF0" w14:textId="77777777" w:rsidR="00FE6B8B" w:rsidRDefault="00F170C9">
      <w:pPr>
        <w:pStyle w:val="BodyText"/>
        <w:spacing w:before="3" w:line="244" w:lineRule="auto"/>
        <w:ind w:left="147" w:right="39"/>
        <w:jc w:val="both"/>
      </w:pPr>
      <w:r>
        <w:t xml:space="preserve">form the </w:t>
      </w:r>
      <w:r>
        <w:rPr>
          <w:i/>
        </w:rPr>
        <w:t xml:space="preserve">minimum </w:t>
      </w:r>
      <w:r>
        <w:t>eligibility to submit an application for ad</w:t>
      </w:r>
      <w:r>
        <w:t>mission to the</w:t>
      </w:r>
      <w:r>
        <w:rPr>
          <w:spacing w:val="40"/>
        </w:rPr>
        <w:t xml:space="preserve"> </w:t>
      </w:r>
      <w:r>
        <w:t>Secondary Education Program.</w:t>
      </w:r>
      <w:r>
        <w:rPr>
          <w:spacing w:val="40"/>
        </w:rPr>
        <w:t xml:space="preserve"> </w:t>
      </w:r>
      <w:r>
        <w:t>All items must be complete to be considered for</w:t>
      </w:r>
      <w:r>
        <w:rPr>
          <w:spacing w:val="40"/>
        </w:rPr>
        <w:t xml:space="preserve"> </w:t>
      </w:r>
      <w:r>
        <w:rPr>
          <w:spacing w:val="-2"/>
        </w:rPr>
        <w:t>admission.</w:t>
      </w:r>
    </w:p>
    <w:p w14:paraId="0D667DF1" w14:textId="77777777" w:rsidR="00FE6B8B" w:rsidRDefault="00F170C9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spacing w:before="9"/>
        <w:rPr>
          <w:sz w:val="15"/>
        </w:rPr>
      </w:pPr>
      <w:r>
        <w:rPr>
          <w:sz w:val="15"/>
        </w:rPr>
        <w:t>Admission</w:t>
      </w:r>
      <w:r>
        <w:rPr>
          <w:spacing w:val="-4"/>
          <w:sz w:val="15"/>
        </w:rPr>
        <w:t xml:space="preserve"> </w:t>
      </w:r>
      <w:r>
        <w:rPr>
          <w:sz w:val="15"/>
        </w:rPr>
        <w:t>to</w:t>
      </w:r>
      <w:r>
        <w:rPr>
          <w:spacing w:val="-4"/>
          <w:sz w:val="15"/>
        </w:rPr>
        <w:t xml:space="preserve"> </w:t>
      </w:r>
      <w:r>
        <w:rPr>
          <w:sz w:val="15"/>
        </w:rPr>
        <w:t>Clayton</w:t>
      </w:r>
      <w:r>
        <w:rPr>
          <w:spacing w:val="-4"/>
          <w:sz w:val="15"/>
        </w:rPr>
        <w:t xml:space="preserve"> </w:t>
      </w:r>
      <w:r>
        <w:rPr>
          <w:sz w:val="15"/>
        </w:rPr>
        <w:t>State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University</w:t>
      </w:r>
    </w:p>
    <w:p w14:paraId="0D667DF2" w14:textId="77777777" w:rsidR="00FE6B8B" w:rsidRDefault="00F170C9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spacing w:before="3"/>
        <w:ind w:left="499" w:hanging="361"/>
        <w:rPr>
          <w:sz w:val="15"/>
        </w:rPr>
      </w:pPr>
      <w:r>
        <w:rPr>
          <w:sz w:val="15"/>
        </w:rPr>
        <w:t>Overall</w:t>
      </w:r>
      <w:r>
        <w:rPr>
          <w:spacing w:val="-5"/>
          <w:sz w:val="15"/>
        </w:rPr>
        <w:t xml:space="preserve"> </w:t>
      </w:r>
      <w:r>
        <w:rPr>
          <w:sz w:val="15"/>
        </w:rPr>
        <w:t>GPA</w:t>
      </w:r>
      <w:r>
        <w:rPr>
          <w:spacing w:val="-5"/>
          <w:sz w:val="15"/>
        </w:rPr>
        <w:t xml:space="preserve"> </w:t>
      </w:r>
      <w:r>
        <w:rPr>
          <w:sz w:val="15"/>
        </w:rPr>
        <w:t>of</w:t>
      </w:r>
      <w:r>
        <w:rPr>
          <w:spacing w:val="-5"/>
          <w:sz w:val="15"/>
        </w:rPr>
        <w:t xml:space="preserve"> </w:t>
      </w:r>
      <w:r>
        <w:rPr>
          <w:sz w:val="15"/>
        </w:rPr>
        <w:t>2.5</w:t>
      </w:r>
      <w:r>
        <w:rPr>
          <w:spacing w:val="-5"/>
          <w:sz w:val="15"/>
        </w:rPr>
        <w:t xml:space="preserve"> </w:t>
      </w:r>
      <w:r>
        <w:rPr>
          <w:sz w:val="15"/>
        </w:rPr>
        <w:t>or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higher</w:t>
      </w:r>
    </w:p>
    <w:p w14:paraId="0D667DF3" w14:textId="77777777" w:rsidR="00FE6B8B" w:rsidRDefault="00F170C9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spacing w:before="3"/>
        <w:ind w:left="499" w:hanging="361"/>
        <w:rPr>
          <w:sz w:val="15"/>
        </w:rPr>
      </w:pPr>
      <w:r>
        <w:rPr>
          <w:sz w:val="15"/>
        </w:rPr>
        <w:t>Complete</w:t>
      </w:r>
      <w:r>
        <w:rPr>
          <w:spacing w:val="-8"/>
          <w:sz w:val="15"/>
        </w:rPr>
        <w:t xml:space="preserve"> </w:t>
      </w:r>
      <w:r>
        <w:rPr>
          <w:sz w:val="15"/>
        </w:rPr>
        <w:t>Georgia</w:t>
      </w:r>
      <w:r>
        <w:rPr>
          <w:spacing w:val="-7"/>
          <w:sz w:val="15"/>
        </w:rPr>
        <w:t xml:space="preserve"> </w:t>
      </w:r>
      <w:r>
        <w:rPr>
          <w:sz w:val="15"/>
        </w:rPr>
        <w:t>Educator</w:t>
      </w:r>
      <w:r>
        <w:rPr>
          <w:spacing w:val="-8"/>
          <w:sz w:val="15"/>
        </w:rPr>
        <w:t xml:space="preserve"> </w:t>
      </w:r>
      <w:r>
        <w:rPr>
          <w:sz w:val="15"/>
        </w:rPr>
        <w:t>Ethics</w:t>
      </w:r>
      <w:r>
        <w:rPr>
          <w:spacing w:val="-7"/>
          <w:sz w:val="15"/>
        </w:rPr>
        <w:t xml:space="preserve"> </w:t>
      </w:r>
      <w:r>
        <w:rPr>
          <w:spacing w:val="-4"/>
          <w:sz w:val="15"/>
        </w:rPr>
        <w:t>Exam</w:t>
      </w:r>
    </w:p>
    <w:p w14:paraId="0D667DF4" w14:textId="77777777" w:rsidR="00FE6B8B" w:rsidRDefault="00F170C9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spacing w:before="2"/>
        <w:ind w:left="499" w:hanging="361"/>
        <w:rPr>
          <w:sz w:val="15"/>
        </w:rPr>
      </w:pPr>
      <w:r>
        <w:rPr>
          <w:sz w:val="15"/>
        </w:rPr>
        <w:t>Meet</w:t>
      </w:r>
      <w:r>
        <w:rPr>
          <w:spacing w:val="-3"/>
          <w:sz w:val="15"/>
        </w:rPr>
        <w:t xml:space="preserve"> </w:t>
      </w:r>
      <w:r>
        <w:rPr>
          <w:sz w:val="15"/>
        </w:rPr>
        <w:t>with</w:t>
      </w:r>
      <w:r>
        <w:rPr>
          <w:spacing w:val="-2"/>
          <w:sz w:val="15"/>
        </w:rPr>
        <w:t xml:space="preserve"> </w:t>
      </w:r>
      <w:r>
        <w:rPr>
          <w:sz w:val="15"/>
        </w:rPr>
        <w:t>an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advisor</w:t>
      </w:r>
    </w:p>
    <w:p w14:paraId="0D667DF5" w14:textId="77777777" w:rsidR="00FE6B8B" w:rsidRDefault="00F170C9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spacing w:before="3" w:line="244" w:lineRule="auto"/>
        <w:ind w:right="736" w:hanging="361"/>
        <w:rPr>
          <w:sz w:val="15"/>
        </w:rPr>
      </w:pPr>
      <w:r>
        <w:rPr>
          <w:w w:val="95"/>
          <w:sz w:val="15"/>
        </w:rPr>
        <w:t>Completion of at least 45 semester hours of college</w:t>
      </w:r>
      <w:r>
        <w:rPr>
          <w:spacing w:val="-4"/>
          <w:w w:val="95"/>
          <w:sz w:val="15"/>
        </w:rPr>
        <w:t xml:space="preserve"> </w:t>
      </w:r>
      <w:r>
        <w:rPr>
          <w:w w:val="95"/>
          <w:sz w:val="15"/>
        </w:rPr>
        <w:t>credit</w:t>
      </w:r>
      <w:r>
        <w:rPr>
          <w:spacing w:val="-3"/>
          <w:w w:val="95"/>
          <w:sz w:val="15"/>
        </w:rPr>
        <w:t xml:space="preserve"> </w:t>
      </w:r>
      <w:r>
        <w:rPr>
          <w:w w:val="95"/>
          <w:sz w:val="15"/>
        </w:rPr>
        <w:t>(minimum</w:t>
      </w:r>
      <w:r>
        <w:rPr>
          <w:spacing w:val="40"/>
          <w:sz w:val="15"/>
        </w:rPr>
        <w:t xml:space="preserve"> </w:t>
      </w:r>
      <w:r>
        <w:rPr>
          <w:sz w:val="15"/>
        </w:rPr>
        <w:t>requirement to submit application)</w:t>
      </w:r>
    </w:p>
    <w:p w14:paraId="0D667DF6" w14:textId="77777777" w:rsidR="00FE6B8B" w:rsidRDefault="00F170C9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spacing w:line="244" w:lineRule="auto"/>
        <w:ind w:right="160"/>
        <w:rPr>
          <w:sz w:val="15"/>
        </w:rPr>
      </w:pPr>
      <w:r>
        <w:rPr>
          <w:sz w:val="15"/>
        </w:rPr>
        <w:t>Students</w:t>
      </w:r>
      <w:r>
        <w:rPr>
          <w:spacing w:val="-3"/>
          <w:sz w:val="15"/>
        </w:rPr>
        <w:t xml:space="preserve"> </w:t>
      </w:r>
      <w:r>
        <w:rPr>
          <w:sz w:val="15"/>
        </w:rPr>
        <w:t>are</w:t>
      </w:r>
      <w:r>
        <w:rPr>
          <w:spacing w:val="-4"/>
          <w:sz w:val="15"/>
        </w:rPr>
        <w:t xml:space="preserve"> </w:t>
      </w:r>
      <w:r>
        <w:rPr>
          <w:sz w:val="15"/>
        </w:rPr>
        <w:t>required</w:t>
      </w:r>
      <w:r>
        <w:rPr>
          <w:spacing w:val="-3"/>
          <w:sz w:val="15"/>
        </w:rPr>
        <w:t xml:space="preserve"> </w:t>
      </w:r>
      <w:r>
        <w:rPr>
          <w:sz w:val="15"/>
        </w:rPr>
        <w:t>to</w:t>
      </w:r>
      <w:r>
        <w:rPr>
          <w:spacing w:val="-3"/>
          <w:sz w:val="15"/>
        </w:rPr>
        <w:t xml:space="preserve"> </w:t>
      </w:r>
      <w:r>
        <w:rPr>
          <w:sz w:val="15"/>
        </w:rPr>
        <w:t>complete</w:t>
      </w:r>
      <w:r>
        <w:rPr>
          <w:spacing w:val="-5"/>
          <w:sz w:val="15"/>
        </w:rPr>
        <w:t xml:space="preserve"> </w:t>
      </w:r>
      <w:r>
        <w:rPr>
          <w:sz w:val="15"/>
        </w:rPr>
        <w:t>all</w:t>
      </w:r>
      <w:r>
        <w:rPr>
          <w:spacing w:val="-4"/>
          <w:sz w:val="15"/>
        </w:rPr>
        <w:t xml:space="preserve"> </w:t>
      </w:r>
      <w:r>
        <w:rPr>
          <w:sz w:val="15"/>
        </w:rPr>
        <w:t>courses</w:t>
      </w:r>
      <w:r>
        <w:rPr>
          <w:spacing w:val="-3"/>
          <w:sz w:val="15"/>
        </w:rPr>
        <w:t xml:space="preserve"> </w:t>
      </w:r>
      <w:r>
        <w:rPr>
          <w:sz w:val="15"/>
        </w:rPr>
        <w:t>in</w:t>
      </w:r>
      <w:r>
        <w:rPr>
          <w:spacing w:val="-3"/>
          <w:sz w:val="15"/>
        </w:rPr>
        <w:t xml:space="preserve"> </w:t>
      </w:r>
      <w:r>
        <w:rPr>
          <w:sz w:val="15"/>
        </w:rPr>
        <w:t>Areas</w:t>
      </w:r>
      <w:r>
        <w:rPr>
          <w:spacing w:val="-3"/>
          <w:sz w:val="15"/>
        </w:rPr>
        <w:t xml:space="preserve"> </w:t>
      </w:r>
      <w:r>
        <w:rPr>
          <w:sz w:val="15"/>
        </w:rPr>
        <w:t>A-F</w:t>
      </w:r>
      <w:r>
        <w:rPr>
          <w:spacing w:val="-7"/>
          <w:sz w:val="15"/>
        </w:rPr>
        <w:t xml:space="preserve"> </w:t>
      </w:r>
      <w:r>
        <w:rPr>
          <w:sz w:val="15"/>
        </w:rPr>
        <w:t>with</w:t>
      </w:r>
      <w:r>
        <w:rPr>
          <w:spacing w:val="-3"/>
          <w:sz w:val="15"/>
        </w:rPr>
        <w:t xml:space="preserve"> </w:t>
      </w:r>
      <w:r>
        <w:rPr>
          <w:sz w:val="15"/>
        </w:rPr>
        <w:t>grades</w:t>
      </w:r>
      <w:r>
        <w:rPr>
          <w:spacing w:val="-6"/>
          <w:sz w:val="15"/>
        </w:rPr>
        <w:t xml:space="preserve"> </w:t>
      </w:r>
      <w:r>
        <w:rPr>
          <w:sz w:val="15"/>
        </w:rPr>
        <w:t>of</w:t>
      </w:r>
      <w:r>
        <w:rPr>
          <w:spacing w:val="-7"/>
          <w:sz w:val="15"/>
        </w:rPr>
        <w:t xml:space="preserve"> </w:t>
      </w:r>
      <w:r>
        <w:rPr>
          <w:sz w:val="15"/>
        </w:rPr>
        <w:t>A,</w:t>
      </w:r>
      <w:r>
        <w:rPr>
          <w:spacing w:val="40"/>
          <w:sz w:val="15"/>
        </w:rPr>
        <w:t xml:space="preserve"> </w:t>
      </w:r>
      <w:r>
        <w:rPr>
          <w:sz w:val="15"/>
        </w:rPr>
        <w:t>B,</w:t>
      </w:r>
      <w:r>
        <w:rPr>
          <w:spacing w:val="-10"/>
          <w:sz w:val="15"/>
        </w:rPr>
        <w:t xml:space="preserve"> </w:t>
      </w:r>
      <w:r>
        <w:rPr>
          <w:sz w:val="15"/>
        </w:rPr>
        <w:t>C,</w:t>
      </w:r>
      <w:r>
        <w:rPr>
          <w:spacing w:val="-9"/>
          <w:sz w:val="15"/>
        </w:rPr>
        <w:t xml:space="preserve"> </w:t>
      </w:r>
      <w:r>
        <w:rPr>
          <w:sz w:val="15"/>
        </w:rPr>
        <w:t>or</w:t>
      </w:r>
      <w:r>
        <w:rPr>
          <w:spacing w:val="-10"/>
          <w:sz w:val="15"/>
        </w:rPr>
        <w:t xml:space="preserve"> </w:t>
      </w:r>
      <w:r>
        <w:rPr>
          <w:sz w:val="15"/>
        </w:rPr>
        <w:t>K</w:t>
      </w:r>
      <w:r>
        <w:rPr>
          <w:spacing w:val="-9"/>
          <w:sz w:val="15"/>
        </w:rPr>
        <w:t xml:space="preserve"> </w:t>
      </w:r>
      <w:r>
        <w:rPr>
          <w:sz w:val="15"/>
        </w:rPr>
        <w:t>before</w:t>
      </w:r>
      <w:r>
        <w:rPr>
          <w:spacing w:val="-9"/>
          <w:sz w:val="15"/>
        </w:rPr>
        <w:t xml:space="preserve"> </w:t>
      </w:r>
      <w:r>
        <w:rPr>
          <w:sz w:val="15"/>
        </w:rPr>
        <w:t>formal</w:t>
      </w:r>
      <w:r>
        <w:rPr>
          <w:spacing w:val="-10"/>
          <w:sz w:val="15"/>
        </w:rPr>
        <w:t xml:space="preserve"> </w:t>
      </w:r>
      <w:r>
        <w:rPr>
          <w:sz w:val="15"/>
        </w:rPr>
        <w:t>admission</w:t>
      </w:r>
      <w:r>
        <w:rPr>
          <w:spacing w:val="-9"/>
          <w:sz w:val="15"/>
        </w:rPr>
        <w:t xml:space="preserve"> </w:t>
      </w:r>
      <w:r>
        <w:rPr>
          <w:sz w:val="15"/>
        </w:rPr>
        <w:t>to</w:t>
      </w:r>
      <w:r>
        <w:rPr>
          <w:spacing w:val="-9"/>
          <w:sz w:val="15"/>
        </w:rPr>
        <w:t xml:space="preserve"> </w:t>
      </w:r>
      <w:r>
        <w:rPr>
          <w:sz w:val="15"/>
        </w:rPr>
        <w:t>program.</w:t>
      </w:r>
      <w:r>
        <w:rPr>
          <w:spacing w:val="-10"/>
          <w:sz w:val="15"/>
        </w:rPr>
        <w:t xml:space="preserve"> </w:t>
      </w:r>
      <w:r>
        <w:rPr>
          <w:sz w:val="15"/>
        </w:rPr>
        <w:t>This</w:t>
      </w:r>
      <w:r>
        <w:rPr>
          <w:spacing w:val="-9"/>
          <w:sz w:val="15"/>
        </w:rPr>
        <w:t xml:space="preserve"> </w:t>
      </w:r>
      <w:r>
        <w:rPr>
          <w:sz w:val="15"/>
        </w:rPr>
        <w:t>includes</w:t>
      </w:r>
      <w:r>
        <w:rPr>
          <w:spacing w:val="-10"/>
          <w:sz w:val="15"/>
        </w:rPr>
        <w:t xml:space="preserve"> </w:t>
      </w:r>
      <w:r>
        <w:rPr>
          <w:sz w:val="15"/>
        </w:rPr>
        <w:t>Grades</w:t>
      </w:r>
      <w:r>
        <w:rPr>
          <w:spacing w:val="-9"/>
          <w:sz w:val="15"/>
        </w:rPr>
        <w:t xml:space="preserve"> </w:t>
      </w:r>
      <w:r>
        <w:rPr>
          <w:sz w:val="15"/>
        </w:rPr>
        <w:t>of</w:t>
      </w:r>
      <w:r>
        <w:rPr>
          <w:spacing w:val="-9"/>
          <w:sz w:val="15"/>
        </w:rPr>
        <w:t xml:space="preserve"> </w:t>
      </w:r>
      <w:r>
        <w:rPr>
          <w:sz w:val="15"/>
        </w:rPr>
        <w:t>A,</w:t>
      </w:r>
      <w:r>
        <w:rPr>
          <w:spacing w:val="-10"/>
          <w:sz w:val="15"/>
        </w:rPr>
        <w:t xml:space="preserve"> </w:t>
      </w:r>
      <w:r>
        <w:rPr>
          <w:sz w:val="15"/>
        </w:rPr>
        <w:t>B,</w:t>
      </w:r>
      <w:r>
        <w:rPr>
          <w:spacing w:val="40"/>
          <w:sz w:val="15"/>
        </w:rPr>
        <w:t xml:space="preserve"> </w:t>
      </w:r>
      <w:r>
        <w:rPr>
          <w:sz w:val="15"/>
        </w:rPr>
        <w:t>or C in EDUC 2110, EDUC 2120, and EDUC 2130.</w:t>
      </w:r>
    </w:p>
    <w:p w14:paraId="0D667DF7" w14:textId="77777777" w:rsidR="00FE6B8B" w:rsidRDefault="00F170C9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spacing w:line="244" w:lineRule="auto"/>
        <w:ind w:left="499" w:right="221"/>
        <w:rPr>
          <w:sz w:val="15"/>
        </w:rPr>
      </w:pPr>
      <w:r>
        <w:rPr>
          <w:w w:val="95"/>
          <w:sz w:val="15"/>
        </w:rPr>
        <w:t>Attendance at Information Session (If an information session is not</w:t>
      </w:r>
      <w:r>
        <w:rPr>
          <w:spacing w:val="-1"/>
          <w:w w:val="95"/>
          <w:sz w:val="15"/>
        </w:rPr>
        <w:t xml:space="preserve"> </w:t>
      </w:r>
      <w:r>
        <w:rPr>
          <w:w w:val="95"/>
          <w:sz w:val="15"/>
        </w:rPr>
        <w:t>available,</w:t>
      </w:r>
      <w:r>
        <w:rPr>
          <w:spacing w:val="40"/>
          <w:sz w:val="15"/>
        </w:rPr>
        <w:t xml:space="preserve"> </w:t>
      </w:r>
      <w:r>
        <w:rPr>
          <w:sz w:val="15"/>
        </w:rPr>
        <w:t>see Secondary Program Coordinator for make-up)</w:t>
      </w:r>
    </w:p>
    <w:p w14:paraId="0D667DF8" w14:textId="77777777" w:rsidR="00FE6B8B" w:rsidRDefault="00F170C9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spacing w:line="171" w:lineRule="exact"/>
        <w:rPr>
          <w:sz w:val="15"/>
        </w:rPr>
      </w:pPr>
      <w:r>
        <w:rPr>
          <w:sz w:val="15"/>
        </w:rPr>
        <w:t>A</w:t>
      </w:r>
      <w:r>
        <w:rPr>
          <w:spacing w:val="-5"/>
          <w:sz w:val="15"/>
        </w:rPr>
        <w:t xml:space="preserve"> </w:t>
      </w:r>
      <w:r>
        <w:rPr>
          <w:sz w:val="15"/>
        </w:rPr>
        <w:t>one-page</w:t>
      </w:r>
      <w:r>
        <w:rPr>
          <w:spacing w:val="-4"/>
          <w:sz w:val="15"/>
        </w:rPr>
        <w:t xml:space="preserve"> </w:t>
      </w:r>
      <w:r>
        <w:rPr>
          <w:sz w:val="15"/>
        </w:rPr>
        <w:t>essay</w:t>
      </w:r>
      <w:r>
        <w:rPr>
          <w:spacing w:val="-9"/>
          <w:sz w:val="15"/>
        </w:rPr>
        <w:t xml:space="preserve"> </w:t>
      </w:r>
      <w:r>
        <w:rPr>
          <w:sz w:val="15"/>
        </w:rPr>
        <w:t>on</w:t>
      </w:r>
      <w:r>
        <w:rPr>
          <w:spacing w:val="-3"/>
          <w:sz w:val="15"/>
        </w:rPr>
        <w:t xml:space="preserve"> </w:t>
      </w:r>
      <w:r>
        <w:rPr>
          <w:sz w:val="15"/>
        </w:rPr>
        <w:t>why</w:t>
      </w:r>
      <w:r>
        <w:rPr>
          <w:spacing w:val="-9"/>
          <w:sz w:val="15"/>
        </w:rPr>
        <w:t xml:space="preserve"> </w:t>
      </w:r>
      <w:r>
        <w:rPr>
          <w:sz w:val="15"/>
        </w:rPr>
        <w:t>you</w:t>
      </w:r>
      <w:r>
        <w:rPr>
          <w:spacing w:val="-3"/>
          <w:sz w:val="15"/>
        </w:rPr>
        <w:t xml:space="preserve"> </w:t>
      </w:r>
      <w:r>
        <w:rPr>
          <w:sz w:val="15"/>
        </w:rPr>
        <w:t>want</w:t>
      </w:r>
      <w:r>
        <w:rPr>
          <w:spacing w:val="-2"/>
          <w:sz w:val="15"/>
        </w:rPr>
        <w:t xml:space="preserve"> </w:t>
      </w:r>
      <w:r>
        <w:rPr>
          <w:sz w:val="15"/>
        </w:rPr>
        <w:t>to</w:t>
      </w:r>
      <w:r>
        <w:rPr>
          <w:spacing w:val="-3"/>
          <w:sz w:val="15"/>
        </w:rPr>
        <w:t xml:space="preserve"> </w:t>
      </w:r>
      <w:r>
        <w:rPr>
          <w:sz w:val="15"/>
        </w:rPr>
        <w:t>be</w:t>
      </w:r>
      <w:r>
        <w:rPr>
          <w:spacing w:val="-4"/>
          <w:sz w:val="15"/>
        </w:rPr>
        <w:t xml:space="preserve"> </w:t>
      </w:r>
      <w:r>
        <w:rPr>
          <w:sz w:val="15"/>
        </w:rPr>
        <w:t>a secondary</w:t>
      </w:r>
      <w:r>
        <w:rPr>
          <w:spacing w:val="-9"/>
          <w:sz w:val="15"/>
        </w:rPr>
        <w:t xml:space="preserve"> </w:t>
      </w:r>
      <w:r>
        <w:rPr>
          <w:sz w:val="15"/>
        </w:rPr>
        <w:t>teacher</w:t>
      </w:r>
      <w:r>
        <w:rPr>
          <w:spacing w:val="-3"/>
          <w:sz w:val="15"/>
        </w:rPr>
        <w:t xml:space="preserve"> </w:t>
      </w:r>
      <w:r>
        <w:rPr>
          <w:sz w:val="15"/>
        </w:rPr>
        <w:t>in</w:t>
      </w:r>
      <w:r>
        <w:rPr>
          <w:spacing w:val="-2"/>
          <w:sz w:val="15"/>
        </w:rPr>
        <w:t xml:space="preserve"> </w:t>
      </w:r>
      <w:r>
        <w:rPr>
          <w:sz w:val="15"/>
        </w:rPr>
        <w:t>your</w:t>
      </w:r>
      <w:r>
        <w:rPr>
          <w:spacing w:val="-2"/>
          <w:sz w:val="15"/>
        </w:rPr>
        <w:t xml:space="preserve"> field.</w:t>
      </w:r>
    </w:p>
    <w:p w14:paraId="0D667DF9" w14:textId="77777777" w:rsidR="00FE6B8B" w:rsidRDefault="00F170C9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ind w:left="499" w:hanging="361"/>
        <w:rPr>
          <w:sz w:val="15"/>
        </w:rPr>
      </w:pPr>
      <w:r>
        <w:rPr>
          <w:sz w:val="15"/>
        </w:rPr>
        <w:t>You</w:t>
      </w:r>
      <w:r>
        <w:rPr>
          <w:spacing w:val="-4"/>
          <w:sz w:val="15"/>
        </w:rPr>
        <w:t xml:space="preserve"> </w:t>
      </w:r>
      <w:r>
        <w:rPr>
          <w:sz w:val="15"/>
        </w:rPr>
        <w:t>must</w:t>
      </w:r>
      <w:r>
        <w:rPr>
          <w:spacing w:val="-3"/>
          <w:sz w:val="15"/>
        </w:rPr>
        <w:t xml:space="preserve"> </w:t>
      </w:r>
      <w:r>
        <w:rPr>
          <w:sz w:val="15"/>
        </w:rPr>
        <w:t>be</w:t>
      </w:r>
      <w:r>
        <w:rPr>
          <w:spacing w:val="-4"/>
          <w:sz w:val="15"/>
        </w:rPr>
        <w:t xml:space="preserve"> </w:t>
      </w:r>
      <w:r>
        <w:rPr>
          <w:sz w:val="15"/>
        </w:rPr>
        <w:t>issued</w:t>
      </w:r>
      <w:r>
        <w:rPr>
          <w:spacing w:val="-3"/>
          <w:sz w:val="15"/>
        </w:rPr>
        <w:t xml:space="preserve"> </w:t>
      </w:r>
      <w:r>
        <w:rPr>
          <w:sz w:val="15"/>
        </w:rPr>
        <w:t>a</w:t>
      </w:r>
      <w:r>
        <w:rPr>
          <w:spacing w:val="-3"/>
          <w:sz w:val="15"/>
        </w:rPr>
        <w:t xml:space="preserve"> </w:t>
      </w:r>
      <w:r>
        <w:rPr>
          <w:sz w:val="15"/>
        </w:rPr>
        <w:t>Pre-Service</w:t>
      </w:r>
      <w:r>
        <w:rPr>
          <w:spacing w:val="-4"/>
          <w:sz w:val="15"/>
        </w:rPr>
        <w:t xml:space="preserve"> </w:t>
      </w:r>
      <w:r>
        <w:rPr>
          <w:sz w:val="15"/>
        </w:rPr>
        <w:t>Certificate</w:t>
      </w:r>
      <w:r>
        <w:rPr>
          <w:spacing w:val="-4"/>
          <w:sz w:val="15"/>
        </w:rPr>
        <w:t xml:space="preserve"> </w:t>
      </w:r>
      <w:r>
        <w:rPr>
          <w:sz w:val="15"/>
        </w:rPr>
        <w:t>to</w:t>
      </w:r>
      <w:r>
        <w:rPr>
          <w:spacing w:val="-3"/>
          <w:sz w:val="15"/>
        </w:rPr>
        <w:t xml:space="preserve"> </w:t>
      </w:r>
      <w:r>
        <w:rPr>
          <w:sz w:val="15"/>
        </w:rPr>
        <w:t>remain</w:t>
      </w:r>
      <w:r>
        <w:rPr>
          <w:spacing w:val="-3"/>
          <w:sz w:val="15"/>
        </w:rPr>
        <w:t xml:space="preserve"> </w:t>
      </w:r>
      <w:r>
        <w:rPr>
          <w:sz w:val="15"/>
        </w:rPr>
        <w:t>in</w:t>
      </w:r>
      <w:r>
        <w:rPr>
          <w:spacing w:val="-4"/>
          <w:sz w:val="15"/>
        </w:rPr>
        <w:t xml:space="preserve"> </w:t>
      </w:r>
      <w:r>
        <w:rPr>
          <w:sz w:val="15"/>
        </w:rPr>
        <w:t>the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program.</w:t>
      </w:r>
    </w:p>
    <w:p w14:paraId="0D667DFA" w14:textId="77777777" w:rsidR="00FE6B8B" w:rsidRDefault="00FE6B8B">
      <w:pPr>
        <w:pStyle w:val="BodyText"/>
        <w:rPr>
          <w:sz w:val="16"/>
        </w:rPr>
      </w:pPr>
    </w:p>
    <w:p w14:paraId="0D667DFB" w14:textId="77777777" w:rsidR="00FE6B8B" w:rsidRDefault="00F170C9">
      <w:pPr>
        <w:spacing w:before="93" w:line="244" w:lineRule="auto"/>
        <w:ind w:left="151" w:right="38"/>
        <w:jc w:val="both"/>
        <w:rPr>
          <w:i/>
          <w:sz w:val="15"/>
        </w:rPr>
      </w:pPr>
      <w:r>
        <w:rPr>
          <w:i/>
          <w:sz w:val="15"/>
        </w:rPr>
        <w:t>NOTE: Students who fail to sustain these criteria after notification, but before they</w:t>
      </w:r>
      <w:r>
        <w:rPr>
          <w:i/>
          <w:spacing w:val="40"/>
          <w:sz w:val="15"/>
        </w:rPr>
        <w:t xml:space="preserve"> </w:t>
      </w:r>
      <w:r>
        <w:rPr>
          <w:i/>
          <w:sz w:val="15"/>
        </w:rPr>
        <w:t>actually begin taking courses in the teacher education program, will have their</w:t>
      </w:r>
      <w:r>
        <w:rPr>
          <w:i/>
          <w:spacing w:val="40"/>
          <w:sz w:val="15"/>
        </w:rPr>
        <w:t xml:space="preserve"> </w:t>
      </w:r>
      <w:r>
        <w:rPr>
          <w:i/>
          <w:sz w:val="15"/>
        </w:rPr>
        <w:t>admission revoked. Upon written request, such students will be reconsidered when</w:t>
      </w:r>
      <w:r>
        <w:rPr>
          <w:i/>
          <w:spacing w:val="40"/>
          <w:sz w:val="15"/>
        </w:rPr>
        <w:t xml:space="preserve"> </w:t>
      </w:r>
      <w:r>
        <w:rPr>
          <w:i/>
          <w:sz w:val="15"/>
        </w:rPr>
        <w:t>they again meet the eligibility criteria.</w:t>
      </w:r>
    </w:p>
    <w:p w14:paraId="0D667DFC" w14:textId="77777777" w:rsidR="00FE6B8B" w:rsidRDefault="00FE6B8B">
      <w:pPr>
        <w:pStyle w:val="BodyText"/>
        <w:spacing w:before="2"/>
        <w:rPr>
          <w:i/>
        </w:rPr>
      </w:pPr>
    </w:p>
    <w:p w14:paraId="3C05BB03" w14:textId="404DACBF" w:rsidR="00083F7E" w:rsidRDefault="00F170C9" w:rsidP="00083F7E">
      <w:pPr>
        <w:spacing w:line="244" w:lineRule="auto"/>
        <w:ind w:left="151" w:right="164"/>
        <w:jc w:val="both"/>
        <w:rPr>
          <w:sz w:val="15"/>
        </w:rPr>
      </w:pPr>
      <w:r>
        <w:rPr>
          <w:b/>
          <w:sz w:val="15"/>
          <w:u w:val="single"/>
        </w:rPr>
        <w:t>CONDITIONAL</w:t>
      </w:r>
      <w:r>
        <w:rPr>
          <w:b/>
          <w:spacing w:val="-10"/>
          <w:sz w:val="15"/>
          <w:u w:val="single"/>
        </w:rPr>
        <w:t xml:space="preserve"> </w:t>
      </w:r>
      <w:r>
        <w:rPr>
          <w:b/>
          <w:sz w:val="15"/>
          <w:u w:val="single"/>
        </w:rPr>
        <w:t>ADMISSION</w:t>
      </w:r>
      <w:r>
        <w:rPr>
          <w:b/>
          <w:spacing w:val="-9"/>
          <w:sz w:val="15"/>
          <w:u w:val="single"/>
        </w:rPr>
        <w:t xml:space="preserve"> </w:t>
      </w:r>
      <w:r>
        <w:rPr>
          <w:b/>
          <w:sz w:val="15"/>
          <w:u w:val="single"/>
        </w:rPr>
        <w:t>POLICY</w:t>
      </w:r>
      <w:r>
        <w:rPr>
          <w:b/>
          <w:spacing w:val="-10"/>
          <w:sz w:val="15"/>
        </w:rPr>
        <w:t xml:space="preserve"> </w:t>
      </w:r>
      <w:r>
        <w:rPr>
          <w:sz w:val="15"/>
        </w:rPr>
        <w:t>Conditional</w:t>
      </w:r>
      <w:r>
        <w:rPr>
          <w:spacing w:val="-9"/>
          <w:sz w:val="15"/>
        </w:rPr>
        <w:t xml:space="preserve"> </w:t>
      </w:r>
      <w:r>
        <w:rPr>
          <w:sz w:val="15"/>
        </w:rPr>
        <w:t>admission</w:t>
      </w:r>
      <w:r>
        <w:rPr>
          <w:spacing w:val="-9"/>
          <w:sz w:val="15"/>
        </w:rPr>
        <w:t xml:space="preserve"> </w:t>
      </w:r>
      <w:r>
        <w:rPr>
          <w:sz w:val="15"/>
        </w:rPr>
        <w:t>m</w:t>
      </w:r>
      <w:r>
        <w:rPr>
          <w:sz w:val="15"/>
        </w:rPr>
        <w:t>ay</w:t>
      </w:r>
      <w:r>
        <w:rPr>
          <w:spacing w:val="-10"/>
          <w:sz w:val="15"/>
        </w:rPr>
        <w:t xml:space="preserve"> </w:t>
      </w:r>
      <w:r>
        <w:rPr>
          <w:sz w:val="15"/>
        </w:rPr>
        <w:t>be</w:t>
      </w:r>
      <w:r>
        <w:rPr>
          <w:spacing w:val="-9"/>
          <w:sz w:val="15"/>
        </w:rPr>
        <w:t xml:space="preserve"> </w:t>
      </w:r>
      <w:r>
        <w:rPr>
          <w:sz w:val="15"/>
        </w:rPr>
        <w:t>granted</w:t>
      </w:r>
      <w:r>
        <w:rPr>
          <w:spacing w:val="40"/>
          <w:sz w:val="15"/>
        </w:rPr>
        <w:t xml:space="preserve"> </w:t>
      </w:r>
      <w:r>
        <w:rPr>
          <w:sz w:val="15"/>
        </w:rPr>
        <w:t>to students with no more than three core (Areas A-F) courses left to complete.</w:t>
      </w:r>
    </w:p>
    <w:p w14:paraId="7EE8E82F" w14:textId="77777777" w:rsidR="00083F7E" w:rsidRDefault="00083F7E" w:rsidP="00083F7E">
      <w:pPr>
        <w:spacing w:line="244" w:lineRule="auto"/>
        <w:ind w:left="151" w:right="164"/>
        <w:jc w:val="both"/>
        <w:rPr>
          <w:sz w:val="15"/>
        </w:rPr>
      </w:pPr>
    </w:p>
    <w:p w14:paraId="0D667DFF" w14:textId="77777777" w:rsidR="00FE6B8B" w:rsidRDefault="00F170C9">
      <w:pPr>
        <w:pStyle w:val="Heading2"/>
        <w:spacing w:before="10" w:line="254" w:lineRule="auto"/>
        <w:ind w:left="182"/>
        <w:rPr>
          <w:u w:val="none"/>
        </w:rPr>
      </w:pPr>
      <w:r w:rsidRPr="00083F7E">
        <w:t>ELIGIBILITY TO BEGIN TAKING COURSES IN THE TEACHER</w:t>
      </w:r>
      <w:r>
        <w:rPr>
          <w:spacing w:val="40"/>
          <w:u w:val="none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PROGRAM</w:t>
      </w:r>
    </w:p>
    <w:p w14:paraId="0D667E00" w14:textId="77777777" w:rsidR="00FE6B8B" w:rsidRDefault="00F170C9">
      <w:pPr>
        <w:pStyle w:val="BodyText"/>
        <w:spacing w:before="106" w:line="242" w:lineRule="auto"/>
        <w:ind w:left="113" w:right="70"/>
        <w:jc w:val="both"/>
      </w:pPr>
      <w:r>
        <w:t>O</w:t>
      </w:r>
      <w:r>
        <w:t>nce conditionally</w:t>
      </w:r>
      <w:r>
        <w:rPr>
          <w:spacing w:val="80"/>
        </w:rPr>
        <w:t xml:space="preserve"> </w:t>
      </w:r>
      <w:r>
        <w:t>admitted</w:t>
      </w:r>
      <w:r>
        <w:rPr>
          <w:spacing w:val="80"/>
        </w:rPr>
        <w:t xml:space="preserve"> </w:t>
      </w:r>
      <w:r>
        <w:t>into the</w:t>
      </w:r>
      <w:r>
        <w:rPr>
          <w:spacing w:val="80"/>
          <w:w w:val="150"/>
        </w:rPr>
        <w:t xml:space="preserve"> </w:t>
      </w:r>
      <w:r>
        <w:t>Secondary</w:t>
      </w:r>
      <w:r>
        <w:rPr>
          <w:spacing w:val="79"/>
        </w:rPr>
        <w:t xml:space="preserve"> </w:t>
      </w:r>
      <w:r>
        <w:t>Education</w:t>
      </w:r>
      <w:r>
        <w:rPr>
          <w:spacing w:val="80"/>
        </w:rPr>
        <w:t xml:space="preserve"> </w:t>
      </w:r>
      <w:r>
        <w:t>Program,</w:t>
      </w:r>
      <w:r>
        <w:rPr>
          <w:spacing w:val="80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apply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Pre-Service Certificate. Once admitted into the Secondary</w:t>
      </w:r>
      <w:r>
        <w:rPr>
          <w:spacing w:val="40"/>
        </w:rPr>
        <w:t xml:space="preserve"> </w:t>
      </w:r>
      <w:r>
        <w:t>Education Program, you will apply for a Pre-Service Certificate. This will be</w:t>
      </w:r>
      <w:r>
        <w:rPr>
          <w:spacing w:val="40"/>
        </w:rPr>
        <w:t xml:space="preserve"> </w:t>
      </w:r>
      <w:r>
        <w:t>completed</w:t>
      </w:r>
      <w:r>
        <w:rPr>
          <w:spacing w:val="40"/>
        </w:rPr>
        <w:t xml:space="preserve"> </w:t>
      </w:r>
      <w:r>
        <w:t>through</w:t>
      </w:r>
      <w:r>
        <w:rPr>
          <w:spacing w:val="40"/>
        </w:rPr>
        <w:t xml:space="preserve"> </w:t>
      </w:r>
      <w:r>
        <w:t>your</w:t>
      </w:r>
      <w:r>
        <w:rPr>
          <w:spacing w:val="40"/>
        </w:rPr>
        <w:t xml:space="preserve"> </w:t>
      </w:r>
      <w:r>
        <w:t>MyPSC</w:t>
      </w:r>
      <w:r>
        <w:rPr>
          <w:spacing w:val="40"/>
        </w:rPr>
        <w:t xml:space="preserve"> </w:t>
      </w:r>
      <w:r>
        <w:t>account.</w:t>
      </w:r>
      <w:r>
        <w:rPr>
          <w:spacing w:val="4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ORDER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REMAIN</w:t>
      </w:r>
      <w:r>
        <w:rPr>
          <w:spacing w:val="8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OUR</w:t>
      </w:r>
      <w:r>
        <w:rPr>
          <w:spacing w:val="40"/>
        </w:rPr>
        <w:t xml:space="preserve"> </w:t>
      </w:r>
      <w:r>
        <w:t>PROGRAM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CLAYTON</w:t>
      </w:r>
      <w:r>
        <w:rPr>
          <w:spacing w:val="40"/>
        </w:rPr>
        <w:t xml:space="preserve"> </w:t>
      </w:r>
      <w:r>
        <w:t>STATE AND</w:t>
      </w:r>
      <w:r>
        <w:rPr>
          <w:spacing w:val="40"/>
        </w:rPr>
        <w:t xml:space="preserve"> </w:t>
      </w:r>
      <w:r>
        <w:t>GRADUATE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TEACHER</w:t>
      </w:r>
      <w:r>
        <w:rPr>
          <w:spacing w:val="66"/>
        </w:rPr>
        <w:t xml:space="preserve"> </w:t>
      </w:r>
      <w:r>
        <w:t>CERTI</w:t>
      </w:r>
      <w:r>
        <w:t>FICATION,</w:t>
      </w:r>
      <w:r>
        <w:rPr>
          <w:spacing w:val="67"/>
        </w:rPr>
        <w:t xml:space="preserve"> </w:t>
      </w:r>
      <w:r>
        <w:t>YOU</w:t>
      </w:r>
      <w:r>
        <w:rPr>
          <w:spacing w:val="67"/>
        </w:rPr>
        <w:t xml:space="preserve"> </w:t>
      </w:r>
      <w:r>
        <w:t>MUST</w:t>
      </w:r>
      <w:r>
        <w:rPr>
          <w:spacing w:val="67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ISSUED</w:t>
      </w:r>
      <w:r>
        <w:rPr>
          <w:spacing w:val="66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PRE-</w:t>
      </w:r>
      <w:r>
        <w:rPr>
          <w:spacing w:val="-2"/>
        </w:rPr>
        <w:t>SERVICE</w:t>
      </w:r>
    </w:p>
    <w:p w14:paraId="0D667E01" w14:textId="77777777" w:rsidR="00FE6B8B" w:rsidRDefault="00F170C9">
      <w:pPr>
        <w:pStyle w:val="BodyText"/>
        <w:spacing w:before="5" w:line="242" w:lineRule="auto"/>
        <w:ind w:left="113" w:right="76"/>
        <w:jc w:val="both"/>
      </w:pPr>
      <w:r>
        <w:t>CERTIFICATE.</w:t>
      </w:r>
      <w:r>
        <w:rPr>
          <w:spacing w:val="40"/>
        </w:rPr>
        <w:t xml:space="preserve"> </w:t>
      </w:r>
      <w:r>
        <w:t>If</w:t>
      </w:r>
      <w:r>
        <w:rPr>
          <w:spacing w:val="40"/>
        </w:rPr>
        <w:t xml:space="preserve"> </w:t>
      </w:r>
      <w:r>
        <w:t>application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Pre-Service</w:t>
      </w:r>
      <w:r>
        <w:rPr>
          <w:spacing w:val="21"/>
        </w:rPr>
        <w:t xml:space="preserve"> </w:t>
      </w:r>
      <w:r>
        <w:t>Certificate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denied,</w:t>
      </w:r>
      <w:r>
        <w:rPr>
          <w:spacing w:val="40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must withdraw from our program. Teacher candidates must provide evidence of</w:t>
      </w:r>
      <w:r>
        <w:rPr>
          <w:spacing w:val="40"/>
        </w:rPr>
        <w:t xml:space="preserve"> </w:t>
      </w:r>
      <w:r>
        <w:t>liability insurance prior to participation in specific field-bas</w:t>
      </w:r>
      <w:r>
        <w:t>ed or clinical</w:t>
      </w:r>
      <w:r>
        <w:rPr>
          <w:spacing w:val="40"/>
        </w:rPr>
        <w:t xml:space="preserve"> </w:t>
      </w:r>
      <w:r>
        <w:t>experiences by submitting documentation of SGAE or PAGE membership or</w:t>
      </w:r>
      <w:r>
        <w:rPr>
          <w:spacing w:val="40"/>
        </w:rPr>
        <w:t xml:space="preserve"> </w:t>
      </w:r>
      <w:r>
        <w:t>evidence of liability insurance.</w:t>
      </w:r>
    </w:p>
    <w:p w14:paraId="0D667E02" w14:textId="77777777" w:rsidR="00FE6B8B" w:rsidRDefault="00F170C9">
      <w:pPr>
        <w:pStyle w:val="Heading2"/>
        <w:spacing w:before="103"/>
        <w:ind w:left="246"/>
        <w:rPr>
          <w:u w:val="none"/>
        </w:rPr>
      </w:pPr>
      <w:r>
        <w:rPr>
          <w:b w:val="0"/>
          <w:u w:val="none"/>
        </w:rPr>
        <w:br w:type="column"/>
      </w:r>
      <w:r>
        <w:t>APPLICATION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ADMISSION</w:t>
      </w:r>
      <w:r>
        <w:rPr>
          <w:spacing w:val="-7"/>
        </w:rPr>
        <w:t xml:space="preserve"> </w:t>
      </w:r>
      <w:r>
        <w:rPr>
          <w:spacing w:val="-2"/>
        </w:rPr>
        <w:t>PROCEDURES</w:t>
      </w:r>
    </w:p>
    <w:p w14:paraId="0D667E03" w14:textId="77777777" w:rsidR="00FE6B8B" w:rsidRDefault="00FE6B8B">
      <w:pPr>
        <w:pStyle w:val="BodyText"/>
        <w:spacing w:before="1"/>
        <w:rPr>
          <w:b/>
          <w:sz w:val="21"/>
        </w:rPr>
      </w:pPr>
    </w:p>
    <w:p w14:paraId="0D667E04" w14:textId="77777777" w:rsidR="00FE6B8B" w:rsidRDefault="00F170C9">
      <w:pPr>
        <w:pStyle w:val="ListParagraph"/>
        <w:numPr>
          <w:ilvl w:val="0"/>
          <w:numId w:val="1"/>
        </w:numPr>
        <w:tabs>
          <w:tab w:val="left" w:pos="558"/>
          <w:tab w:val="left" w:pos="559"/>
        </w:tabs>
        <w:spacing w:line="244" w:lineRule="auto"/>
        <w:ind w:right="241"/>
        <w:rPr>
          <w:sz w:val="15"/>
        </w:rPr>
      </w:pPr>
      <w:r>
        <w:rPr>
          <w:sz w:val="15"/>
        </w:rPr>
        <w:t>Applicants</w:t>
      </w:r>
      <w:r>
        <w:rPr>
          <w:spacing w:val="39"/>
          <w:sz w:val="15"/>
        </w:rPr>
        <w:t xml:space="preserve"> </w:t>
      </w:r>
      <w:r>
        <w:rPr>
          <w:sz w:val="15"/>
        </w:rPr>
        <w:t>who</w:t>
      </w:r>
      <w:r>
        <w:rPr>
          <w:spacing w:val="40"/>
          <w:sz w:val="15"/>
        </w:rPr>
        <w:t xml:space="preserve"> </w:t>
      </w:r>
      <w:r>
        <w:rPr>
          <w:sz w:val="15"/>
        </w:rPr>
        <w:t>meet</w:t>
      </w:r>
      <w:r>
        <w:rPr>
          <w:spacing w:val="39"/>
          <w:sz w:val="15"/>
        </w:rPr>
        <w:t xml:space="preserve"> </w:t>
      </w:r>
      <w:r>
        <w:rPr>
          <w:sz w:val="15"/>
        </w:rPr>
        <w:t>the</w:t>
      </w:r>
      <w:r>
        <w:rPr>
          <w:spacing w:val="38"/>
          <w:sz w:val="15"/>
        </w:rPr>
        <w:t xml:space="preserve"> </w:t>
      </w:r>
      <w:r>
        <w:rPr>
          <w:sz w:val="15"/>
        </w:rPr>
        <w:t>criteria</w:t>
      </w:r>
      <w:r>
        <w:rPr>
          <w:spacing w:val="40"/>
          <w:sz w:val="15"/>
        </w:rPr>
        <w:t xml:space="preserve"> </w:t>
      </w:r>
      <w:r>
        <w:rPr>
          <w:sz w:val="15"/>
        </w:rPr>
        <w:t>explained</w:t>
      </w:r>
      <w:r>
        <w:rPr>
          <w:spacing w:val="39"/>
          <w:sz w:val="15"/>
        </w:rPr>
        <w:t xml:space="preserve"> </w:t>
      </w:r>
      <w:r>
        <w:rPr>
          <w:sz w:val="15"/>
        </w:rPr>
        <w:t>above</w:t>
      </w:r>
      <w:r>
        <w:rPr>
          <w:spacing w:val="38"/>
          <w:sz w:val="15"/>
        </w:rPr>
        <w:t xml:space="preserve"> </w:t>
      </w:r>
      <w:r>
        <w:rPr>
          <w:sz w:val="15"/>
        </w:rPr>
        <w:t>should</w:t>
      </w:r>
      <w:r>
        <w:rPr>
          <w:spacing w:val="40"/>
          <w:sz w:val="15"/>
        </w:rPr>
        <w:t xml:space="preserve"> </w:t>
      </w:r>
      <w:r>
        <w:rPr>
          <w:sz w:val="15"/>
        </w:rPr>
        <w:t>submit</w:t>
      </w:r>
      <w:r>
        <w:rPr>
          <w:spacing w:val="39"/>
          <w:sz w:val="15"/>
        </w:rPr>
        <w:t xml:space="preserve"> </w:t>
      </w:r>
      <w:r>
        <w:rPr>
          <w:sz w:val="15"/>
        </w:rPr>
        <w:t>an</w:t>
      </w:r>
      <w:r>
        <w:rPr>
          <w:spacing w:val="40"/>
          <w:sz w:val="15"/>
        </w:rPr>
        <w:t xml:space="preserve"> </w:t>
      </w:r>
      <w:r>
        <w:rPr>
          <w:sz w:val="15"/>
        </w:rPr>
        <w:t>application</w:t>
      </w:r>
      <w:r>
        <w:rPr>
          <w:spacing w:val="-5"/>
          <w:sz w:val="15"/>
        </w:rPr>
        <w:t xml:space="preserve"> </w:t>
      </w:r>
      <w:r>
        <w:rPr>
          <w:sz w:val="15"/>
        </w:rPr>
        <w:t>form</w:t>
      </w:r>
      <w:r>
        <w:rPr>
          <w:spacing w:val="-4"/>
          <w:sz w:val="15"/>
        </w:rPr>
        <w:t xml:space="preserve"> </w:t>
      </w:r>
      <w:r>
        <w:rPr>
          <w:sz w:val="15"/>
        </w:rPr>
        <w:t>and</w:t>
      </w:r>
      <w:r>
        <w:rPr>
          <w:spacing w:val="-5"/>
          <w:sz w:val="15"/>
        </w:rPr>
        <w:t xml:space="preserve"> </w:t>
      </w:r>
      <w:r>
        <w:rPr>
          <w:sz w:val="15"/>
        </w:rPr>
        <w:t>supporting</w:t>
      </w:r>
      <w:r>
        <w:rPr>
          <w:spacing w:val="-5"/>
          <w:sz w:val="15"/>
        </w:rPr>
        <w:t xml:space="preserve"> </w:t>
      </w:r>
      <w:r>
        <w:rPr>
          <w:sz w:val="15"/>
        </w:rPr>
        <w:t>documentation</w:t>
      </w:r>
      <w:r>
        <w:rPr>
          <w:spacing w:val="-6"/>
          <w:sz w:val="15"/>
        </w:rPr>
        <w:t xml:space="preserve"> </w:t>
      </w:r>
      <w:r>
        <w:rPr>
          <w:sz w:val="15"/>
        </w:rPr>
        <w:t>to</w:t>
      </w:r>
      <w:r>
        <w:rPr>
          <w:spacing w:val="-5"/>
          <w:sz w:val="15"/>
        </w:rPr>
        <w:t xml:space="preserve"> </w:t>
      </w:r>
      <w:r>
        <w:rPr>
          <w:sz w:val="15"/>
        </w:rPr>
        <w:t>the</w:t>
      </w:r>
      <w:r>
        <w:rPr>
          <w:spacing w:val="-7"/>
          <w:sz w:val="15"/>
        </w:rPr>
        <w:t xml:space="preserve"> </w:t>
      </w:r>
      <w:r>
        <w:rPr>
          <w:sz w:val="15"/>
        </w:rPr>
        <w:t>Clayton</w:t>
      </w:r>
      <w:r>
        <w:rPr>
          <w:spacing w:val="-8"/>
          <w:sz w:val="15"/>
        </w:rPr>
        <w:t xml:space="preserve"> </w:t>
      </w:r>
      <w:r>
        <w:rPr>
          <w:sz w:val="15"/>
        </w:rPr>
        <w:t>State</w:t>
      </w:r>
      <w:r>
        <w:rPr>
          <w:spacing w:val="-8"/>
          <w:sz w:val="15"/>
        </w:rPr>
        <w:t xml:space="preserve"> </w:t>
      </w:r>
      <w:r>
        <w:rPr>
          <w:sz w:val="15"/>
        </w:rPr>
        <w:t>University</w:t>
      </w:r>
      <w:r>
        <w:rPr>
          <w:spacing w:val="40"/>
          <w:sz w:val="15"/>
        </w:rPr>
        <w:t xml:space="preserve"> </w:t>
      </w:r>
      <w:r>
        <w:rPr>
          <w:sz w:val="15"/>
        </w:rPr>
        <w:t>School of Education.</w:t>
      </w:r>
      <w:r>
        <w:rPr>
          <w:spacing w:val="40"/>
          <w:sz w:val="15"/>
        </w:rPr>
        <w:t xml:space="preserve"> </w:t>
      </w:r>
      <w:r>
        <w:rPr>
          <w:sz w:val="15"/>
        </w:rPr>
        <w:t>(Application forms are available from</w:t>
      </w:r>
      <w:r>
        <w:rPr>
          <w:spacing w:val="40"/>
          <w:sz w:val="15"/>
        </w:rPr>
        <w:t xml:space="preserve"> </w:t>
      </w:r>
      <w:r>
        <w:rPr>
          <w:sz w:val="15"/>
        </w:rPr>
        <w:t>the School of</w:t>
      </w:r>
      <w:r>
        <w:rPr>
          <w:spacing w:val="40"/>
          <w:sz w:val="15"/>
        </w:rPr>
        <w:t xml:space="preserve"> </w:t>
      </w:r>
      <w:r>
        <w:rPr>
          <w:sz w:val="15"/>
        </w:rPr>
        <w:t>Education</w:t>
      </w:r>
      <w:r>
        <w:rPr>
          <w:spacing w:val="40"/>
          <w:sz w:val="15"/>
        </w:rPr>
        <w:t xml:space="preserve"> </w:t>
      </w:r>
      <w:r>
        <w:rPr>
          <w:sz w:val="15"/>
        </w:rPr>
        <w:t>Office</w:t>
      </w:r>
      <w:r>
        <w:rPr>
          <w:spacing w:val="40"/>
          <w:sz w:val="15"/>
        </w:rPr>
        <w:t xml:space="preserve"> </w:t>
      </w:r>
      <w:r>
        <w:rPr>
          <w:sz w:val="15"/>
        </w:rPr>
        <w:t>or</w:t>
      </w:r>
      <w:r>
        <w:rPr>
          <w:spacing w:val="40"/>
          <w:sz w:val="15"/>
        </w:rPr>
        <w:t xml:space="preserve"> </w:t>
      </w:r>
      <w:r>
        <w:rPr>
          <w:sz w:val="15"/>
        </w:rPr>
        <w:t>on</w:t>
      </w:r>
      <w:r>
        <w:rPr>
          <w:spacing w:val="40"/>
          <w:sz w:val="15"/>
        </w:rPr>
        <w:t xml:space="preserve"> </w:t>
      </w:r>
      <w:r>
        <w:rPr>
          <w:sz w:val="15"/>
        </w:rPr>
        <w:t>the</w:t>
      </w:r>
      <w:r>
        <w:rPr>
          <w:spacing w:val="40"/>
          <w:sz w:val="15"/>
        </w:rPr>
        <w:t xml:space="preserve"> </w:t>
      </w:r>
      <w:r>
        <w:rPr>
          <w:sz w:val="15"/>
        </w:rPr>
        <w:t>Clayton State University website.)</w:t>
      </w:r>
    </w:p>
    <w:p w14:paraId="0D667E05" w14:textId="77777777" w:rsidR="00FE6B8B" w:rsidRDefault="00F170C9">
      <w:pPr>
        <w:pStyle w:val="ListParagraph"/>
        <w:numPr>
          <w:ilvl w:val="0"/>
          <w:numId w:val="1"/>
        </w:numPr>
        <w:tabs>
          <w:tab w:val="left" w:pos="558"/>
          <w:tab w:val="left" w:pos="559"/>
        </w:tabs>
        <w:spacing w:line="244" w:lineRule="auto"/>
        <w:ind w:right="287"/>
        <w:rPr>
          <w:sz w:val="15"/>
        </w:rPr>
      </w:pPr>
      <w:r>
        <w:rPr>
          <w:sz w:val="15"/>
        </w:rPr>
        <w:t>Applications</w:t>
      </w:r>
      <w:r>
        <w:rPr>
          <w:spacing w:val="-3"/>
          <w:sz w:val="15"/>
        </w:rPr>
        <w:t xml:space="preserve"> </w:t>
      </w:r>
      <w:r>
        <w:rPr>
          <w:sz w:val="15"/>
        </w:rPr>
        <w:t>should</w:t>
      </w:r>
      <w:r>
        <w:rPr>
          <w:spacing w:val="-2"/>
          <w:sz w:val="15"/>
        </w:rPr>
        <w:t xml:space="preserve"> </w:t>
      </w:r>
      <w:r>
        <w:rPr>
          <w:sz w:val="15"/>
        </w:rPr>
        <w:t>be</w:t>
      </w:r>
      <w:r>
        <w:rPr>
          <w:spacing w:val="-3"/>
          <w:sz w:val="15"/>
        </w:rPr>
        <w:t xml:space="preserve"> </w:t>
      </w:r>
      <w:r>
        <w:rPr>
          <w:sz w:val="15"/>
        </w:rPr>
        <w:t>submitted</w:t>
      </w:r>
      <w:r>
        <w:rPr>
          <w:spacing w:val="-4"/>
          <w:sz w:val="15"/>
        </w:rPr>
        <w:t xml:space="preserve"> </w:t>
      </w:r>
      <w:r>
        <w:rPr>
          <w:sz w:val="15"/>
        </w:rPr>
        <w:t>to</w:t>
      </w:r>
      <w:r>
        <w:rPr>
          <w:spacing w:val="-4"/>
          <w:sz w:val="15"/>
        </w:rPr>
        <w:t xml:space="preserve"> </w:t>
      </w:r>
      <w:r>
        <w:rPr>
          <w:sz w:val="15"/>
        </w:rPr>
        <w:t>content</w:t>
      </w:r>
      <w:r>
        <w:rPr>
          <w:spacing w:val="-3"/>
          <w:sz w:val="15"/>
        </w:rPr>
        <w:t xml:space="preserve"> </w:t>
      </w:r>
      <w:r>
        <w:rPr>
          <w:sz w:val="15"/>
        </w:rPr>
        <w:t>coordinators</w:t>
      </w:r>
      <w:r>
        <w:rPr>
          <w:spacing w:val="-4"/>
          <w:sz w:val="15"/>
        </w:rPr>
        <w:t xml:space="preserve"> </w:t>
      </w:r>
      <w:r>
        <w:rPr>
          <w:sz w:val="15"/>
        </w:rPr>
        <w:t>by</w:t>
      </w:r>
      <w:r>
        <w:rPr>
          <w:spacing w:val="-10"/>
          <w:sz w:val="15"/>
        </w:rPr>
        <w:t xml:space="preserve"> </w:t>
      </w:r>
      <w:r>
        <w:rPr>
          <w:sz w:val="15"/>
        </w:rPr>
        <w:t>the</w:t>
      </w:r>
      <w:r>
        <w:rPr>
          <w:spacing w:val="-5"/>
          <w:sz w:val="15"/>
        </w:rPr>
        <w:t xml:space="preserve"> </w:t>
      </w:r>
      <w:r>
        <w:rPr>
          <w:sz w:val="15"/>
        </w:rPr>
        <w:t>first</w:t>
      </w:r>
      <w:r>
        <w:rPr>
          <w:spacing w:val="-5"/>
          <w:sz w:val="15"/>
        </w:rPr>
        <w:t xml:space="preserve"> </w:t>
      </w:r>
      <w:r>
        <w:rPr>
          <w:sz w:val="15"/>
        </w:rPr>
        <w:t>Friday</w:t>
      </w:r>
      <w:r>
        <w:rPr>
          <w:spacing w:val="-10"/>
          <w:sz w:val="15"/>
        </w:rPr>
        <w:t xml:space="preserve"> </w:t>
      </w:r>
      <w:r>
        <w:rPr>
          <w:sz w:val="15"/>
        </w:rPr>
        <w:t>in</w:t>
      </w:r>
      <w:r>
        <w:rPr>
          <w:spacing w:val="40"/>
          <w:sz w:val="15"/>
        </w:rPr>
        <w:t xml:space="preserve"> </w:t>
      </w:r>
      <w:r>
        <w:rPr>
          <w:sz w:val="15"/>
        </w:rPr>
        <w:t>October in the year prior to the student’s Practicum semester.</w:t>
      </w:r>
    </w:p>
    <w:p w14:paraId="0D667E06" w14:textId="77777777" w:rsidR="00FE6B8B" w:rsidRDefault="00F170C9">
      <w:pPr>
        <w:pStyle w:val="ListParagraph"/>
        <w:numPr>
          <w:ilvl w:val="0"/>
          <w:numId w:val="1"/>
        </w:numPr>
        <w:tabs>
          <w:tab w:val="left" w:pos="558"/>
          <w:tab w:val="left" w:pos="559"/>
        </w:tabs>
        <w:spacing w:line="244" w:lineRule="auto"/>
        <w:ind w:right="268"/>
        <w:rPr>
          <w:sz w:val="15"/>
        </w:rPr>
      </w:pPr>
      <w:r>
        <w:rPr>
          <w:sz w:val="15"/>
        </w:rPr>
        <w:t>All</w:t>
      </w:r>
      <w:r>
        <w:rPr>
          <w:spacing w:val="-4"/>
          <w:sz w:val="15"/>
        </w:rPr>
        <w:t xml:space="preserve"> </w:t>
      </w:r>
      <w:r>
        <w:rPr>
          <w:sz w:val="15"/>
        </w:rPr>
        <w:t>complete</w:t>
      </w:r>
      <w:r>
        <w:rPr>
          <w:spacing w:val="-5"/>
          <w:sz w:val="15"/>
        </w:rPr>
        <w:t xml:space="preserve"> </w:t>
      </w:r>
      <w:r>
        <w:rPr>
          <w:sz w:val="15"/>
        </w:rPr>
        <w:t>and</w:t>
      </w:r>
      <w:r>
        <w:rPr>
          <w:spacing w:val="-3"/>
          <w:sz w:val="15"/>
        </w:rPr>
        <w:t xml:space="preserve"> </w:t>
      </w:r>
      <w:r>
        <w:rPr>
          <w:sz w:val="15"/>
        </w:rPr>
        <w:t>eligible</w:t>
      </w:r>
      <w:r>
        <w:rPr>
          <w:spacing w:val="-5"/>
          <w:sz w:val="15"/>
        </w:rPr>
        <w:t xml:space="preserve"> </w:t>
      </w:r>
      <w:r>
        <w:rPr>
          <w:sz w:val="15"/>
        </w:rPr>
        <w:t>applications</w:t>
      </w:r>
      <w:r>
        <w:rPr>
          <w:spacing w:val="-4"/>
          <w:sz w:val="15"/>
        </w:rPr>
        <w:t xml:space="preserve"> </w:t>
      </w:r>
      <w:r>
        <w:rPr>
          <w:sz w:val="15"/>
        </w:rPr>
        <w:t>received</w:t>
      </w:r>
      <w:r>
        <w:rPr>
          <w:spacing w:val="-3"/>
          <w:sz w:val="15"/>
        </w:rPr>
        <w:t xml:space="preserve"> </w:t>
      </w:r>
      <w:r>
        <w:rPr>
          <w:sz w:val="15"/>
        </w:rPr>
        <w:t>by</w:t>
      </w:r>
      <w:r>
        <w:rPr>
          <w:spacing w:val="-12"/>
          <w:sz w:val="15"/>
        </w:rPr>
        <w:t xml:space="preserve"> </w:t>
      </w:r>
      <w:r>
        <w:rPr>
          <w:sz w:val="15"/>
        </w:rPr>
        <w:t>the</w:t>
      </w:r>
      <w:r>
        <w:rPr>
          <w:spacing w:val="-5"/>
          <w:sz w:val="15"/>
        </w:rPr>
        <w:t xml:space="preserve"> </w:t>
      </w:r>
      <w:r>
        <w:rPr>
          <w:sz w:val="15"/>
        </w:rPr>
        <w:t>published</w:t>
      </w:r>
      <w:r>
        <w:rPr>
          <w:spacing w:val="-9"/>
          <w:sz w:val="15"/>
        </w:rPr>
        <w:t xml:space="preserve"> </w:t>
      </w:r>
      <w:r>
        <w:rPr>
          <w:sz w:val="15"/>
        </w:rPr>
        <w:t>deadlines</w:t>
      </w:r>
      <w:r>
        <w:rPr>
          <w:spacing w:val="-9"/>
          <w:sz w:val="15"/>
        </w:rPr>
        <w:t xml:space="preserve"> </w:t>
      </w:r>
      <w:r>
        <w:rPr>
          <w:sz w:val="15"/>
        </w:rPr>
        <w:t>will</w:t>
      </w:r>
      <w:r>
        <w:rPr>
          <w:spacing w:val="40"/>
          <w:sz w:val="15"/>
        </w:rPr>
        <w:t xml:space="preserve"> </w:t>
      </w:r>
      <w:r>
        <w:rPr>
          <w:sz w:val="15"/>
        </w:rPr>
        <w:t>be considered</w:t>
      </w:r>
      <w:r>
        <w:rPr>
          <w:spacing w:val="40"/>
          <w:sz w:val="15"/>
        </w:rPr>
        <w:t xml:space="preserve"> </w:t>
      </w:r>
      <w:r>
        <w:rPr>
          <w:sz w:val="15"/>
        </w:rPr>
        <w:t>for</w:t>
      </w:r>
      <w:r>
        <w:rPr>
          <w:spacing w:val="40"/>
          <w:sz w:val="15"/>
        </w:rPr>
        <w:t xml:space="preserve"> </w:t>
      </w:r>
      <w:r>
        <w:rPr>
          <w:sz w:val="15"/>
        </w:rPr>
        <w:t>the</w:t>
      </w:r>
      <w:r>
        <w:rPr>
          <w:spacing w:val="40"/>
          <w:sz w:val="15"/>
        </w:rPr>
        <w:t xml:space="preserve"> </w:t>
      </w:r>
      <w:r>
        <w:rPr>
          <w:sz w:val="15"/>
        </w:rPr>
        <w:t>available</w:t>
      </w:r>
      <w:r>
        <w:rPr>
          <w:spacing w:val="40"/>
          <w:sz w:val="15"/>
        </w:rPr>
        <w:t xml:space="preserve"> </w:t>
      </w:r>
      <w:r>
        <w:rPr>
          <w:sz w:val="15"/>
        </w:rPr>
        <w:t>positions</w:t>
      </w:r>
      <w:r>
        <w:rPr>
          <w:spacing w:val="40"/>
          <w:sz w:val="15"/>
        </w:rPr>
        <w:t xml:space="preserve"> </w:t>
      </w:r>
      <w:r>
        <w:rPr>
          <w:sz w:val="15"/>
        </w:rPr>
        <w:t>in</w:t>
      </w:r>
      <w:r>
        <w:rPr>
          <w:spacing w:val="40"/>
          <w:sz w:val="15"/>
        </w:rPr>
        <w:t xml:space="preserve"> </w:t>
      </w:r>
      <w:r>
        <w:rPr>
          <w:sz w:val="15"/>
        </w:rPr>
        <w:t>the</w:t>
      </w:r>
      <w:r>
        <w:rPr>
          <w:spacing w:val="40"/>
          <w:sz w:val="15"/>
        </w:rPr>
        <w:t xml:space="preserve"> </w:t>
      </w:r>
      <w:r>
        <w:rPr>
          <w:sz w:val="15"/>
        </w:rPr>
        <w:t>programs</w:t>
      </w:r>
      <w:r>
        <w:rPr>
          <w:spacing w:val="40"/>
          <w:sz w:val="15"/>
        </w:rPr>
        <w:t xml:space="preserve"> </w:t>
      </w:r>
      <w:r>
        <w:rPr>
          <w:sz w:val="15"/>
        </w:rPr>
        <w:t>for</w:t>
      </w:r>
      <w:r>
        <w:rPr>
          <w:spacing w:val="40"/>
          <w:sz w:val="15"/>
        </w:rPr>
        <w:t xml:space="preserve"> </w:t>
      </w:r>
      <w:r>
        <w:rPr>
          <w:sz w:val="15"/>
        </w:rPr>
        <w:t>the</w:t>
      </w:r>
      <w:r>
        <w:rPr>
          <w:spacing w:val="40"/>
          <w:sz w:val="15"/>
        </w:rPr>
        <w:t xml:space="preserve"> </w:t>
      </w:r>
      <w:r>
        <w:rPr>
          <w:sz w:val="15"/>
        </w:rPr>
        <w:t>appropriate</w:t>
      </w:r>
      <w:r>
        <w:rPr>
          <w:sz w:val="15"/>
        </w:rPr>
        <w:t xml:space="preserve"> semester. Complete applications must include </w:t>
      </w:r>
      <w:r>
        <w:rPr>
          <w:i/>
          <w:sz w:val="15"/>
        </w:rPr>
        <w:t xml:space="preserve">all </w:t>
      </w:r>
      <w:r>
        <w:rPr>
          <w:sz w:val="15"/>
        </w:rPr>
        <w:t>required</w:t>
      </w:r>
      <w:r>
        <w:rPr>
          <w:spacing w:val="40"/>
          <w:sz w:val="15"/>
        </w:rPr>
        <w:t xml:space="preserve"> </w:t>
      </w:r>
      <w:r>
        <w:rPr>
          <w:sz w:val="15"/>
        </w:rPr>
        <w:t>documentation.</w:t>
      </w:r>
      <w:r>
        <w:rPr>
          <w:spacing w:val="-6"/>
          <w:sz w:val="15"/>
        </w:rPr>
        <w:t xml:space="preserve"> </w:t>
      </w:r>
      <w:r>
        <w:rPr>
          <w:sz w:val="15"/>
        </w:rPr>
        <w:t>The</w:t>
      </w:r>
      <w:r>
        <w:rPr>
          <w:spacing w:val="-6"/>
          <w:sz w:val="15"/>
        </w:rPr>
        <w:t xml:space="preserve"> </w:t>
      </w:r>
      <w:r>
        <w:rPr>
          <w:sz w:val="15"/>
        </w:rPr>
        <w:t>date that an application is completed is not a factor in</w:t>
      </w:r>
      <w:r>
        <w:rPr>
          <w:spacing w:val="-6"/>
          <w:sz w:val="15"/>
        </w:rPr>
        <w:t xml:space="preserve"> </w:t>
      </w:r>
      <w:r>
        <w:rPr>
          <w:sz w:val="15"/>
        </w:rPr>
        <w:t>the</w:t>
      </w:r>
      <w:r>
        <w:rPr>
          <w:spacing w:val="40"/>
          <w:sz w:val="15"/>
        </w:rPr>
        <w:t xml:space="preserve"> </w:t>
      </w:r>
      <w:r>
        <w:rPr>
          <w:sz w:val="15"/>
        </w:rPr>
        <w:t>admission decision process for applications received by the deadline.</w:t>
      </w:r>
    </w:p>
    <w:p w14:paraId="0D667E07" w14:textId="77777777" w:rsidR="00FE6B8B" w:rsidRDefault="00F170C9">
      <w:pPr>
        <w:pStyle w:val="ListParagraph"/>
        <w:numPr>
          <w:ilvl w:val="0"/>
          <w:numId w:val="1"/>
        </w:numPr>
        <w:tabs>
          <w:tab w:val="left" w:pos="558"/>
          <w:tab w:val="left" w:pos="559"/>
        </w:tabs>
        <w:spacing w:line="244" w:lineRule="auto"/>
        <w:ind w:right="278"/>
        <w:rPr>
          <w:sz w:val="15"/>
        </w:rPr>
      </w:pPr>
      <w:r>
        <w:rPr>
          <w:w w:val="95"/>
          <w:sz w:val="15"/>
        </w:rPr>
        <w:t>Applicants not admitted during a given admission cycle and individuals who fall</w:t>
      </w:r>
      <w:r>
        <w:rPr>
          <w:spacing w:val="40"/>
          <w:sz w:val="15"/>
        </w:rPr>
        <w:t xml:space="preserve"> </w:t>
      </w:r>
      <w:r>
        <w:rPr>
          <w:sz w:val="15"/>
        </w:rPr>
        <w:t>below minimum standards after notification of admission may, upon written</w:t>
      </w:r>
      <w:r>
        <w:rPr>
          <w:spacing w:val="40"/>
          <w:sz w:val="15"/>
        </w:rPr>
        <w:t xml:space="preserve"> </w:t>
      </w:r>
      <w:r>
        <w:rPr>
          <w:sz w:val="15"/>
        </w:rPr>
        <w:t>request</w:t>
      </w:r>
      <w:r>
        <w:rPr>
          <w:spacing w:val="40"/>
          <w:sz w:val="15"/>
        </w:rPr>
        <w:t xml:space="preserve"> </w:t>
      </w:r>
      <w:r>
        <w:rPr>
          <w:sz w:val="15"/>
        </w:rPr>
        <w:t>to</w:t>
      </w:r>
      <w:r>
        <w:rPr>
          <w:spacing w:val="40"/>
          <w:sz w:val="15"/>
        </w:rPr>
        <w:t xml:space="preserve"> </w:t>
      </w:r>
      <w:r>
        <w:rPr>
          <w:sz w:val="15"/>
        </w:rPr>
        <w:t>the</w:t>
      </w:r>
      <w:r>
        <w:rPr>
          <w:spacing w:val="40"/>
          <w:sz w:val="15"/>
        </w:rPr>
        <w:t xml:space="preserve"> </w:t>
      </w:r>
      <w:r>
        <w:rPr>
          <w:sz w:val="15"/>
        </w:rPr>
        <w:t>School of Education,</w:t>
      </w:r>
      <w:r>
        <w:rPr>
          <w:spacing w:val="40"/>
          <w:sz w:val="15"/>
        </w:rPr>
        <w:t xml:space="preserve"> </w:t>
      </w:r>
      <w:r>
        <w:rPr>
          <w:sz w:val="15"/>
        </w:rPr>
        <w:t>have</w:t>
      </w:r>
      <w:r>
        <w:rPr>
          <w:spacing w:val="40"/>
          <w:sz w:val="15"/>
        </w:rPr>
        <w:t xml:space="preserve"> </w:t>
      </w:r>
      <w:r>
        <w:rPr>
          <w:sz w:val="15"/>
        </w:rPr>
        <w:t>their</w:t>
      </w:r>
      <w:r>
        <w:rPr>
          <w:spacing w:val="40"/>
          <w:sz w:val="15"/>
        </w:rPr>
        <w:t xml:space="preserve"> </w:t>
      </w:r>
      <w:r>
        <w:rPr>
          <w:sz w:val="15"/>
        </w:rPr>
        <w:t>applications reconsidered</w:t>
      </w:r>
      <w:r>
        <w:rPr>
          <w:spacing w:val="40"/>
          <w:sz w:val="15"/>
        </w:rPr>
        <w:t xml:space="preserve"> </w:t>
      </w:r>
      <w:r>
        <w:rPr>
          <w:sz w:val="15"/>
        </w:rPr>
        <w:t>during the next admission cyc</w:t>
      </w:r>
      <w:r>
        <w:rPr>
          <w:sz w:val="15"/>
        </w:rPr>
        <w:t>le. Reconsideration is not</w:t>
      </w:r>
      <w:r>
        <w:rPr>
          <w:spacing w:val="-1"/>
          <w:sz w:val="15"/>
        </w:rPr>
        <w:t xml:space="preserve"> </w:t>
      </w:r>
      <w:r>
        <w:rPr>
          <w:sz w:val="15"/>
        </w:rPr>
        <w:t>automatic; written</w:t>
      </w:r>
      <w:r>
        <w:rPr>
          <w:spacing w:val="40"/>
          <w:sz w:val="15"/>
        </w:rPr>
        <w:t xml:space="preserve"> </w:t>
      </w:r>
      <w:r>
        <w:rPr>
          <w:sz w:val="15"/>
        </w:rPr>
        <w:t>request is required, and additional information may be submitted.</w:t>
      </w:r>
    </w:p>
    <w:p w14:paraId="0D667E08" w14:textId="77777777" w:rsidR="00FE6B8B" w:rsidRDefault="00F170C9">
      <w:pPr>
        <w:pStyle w:val="ListParagraph"/>
        <w:numPr>
          <w:ilvl w:val="0"/>
          <w:numId w:val="1"/>
        </w:numPr>
        <w:tabs>
          <w:tab w:val="left" w:pos="558"/>
          <w:tab w:val="left" w:pos="559"/>
        </w:tabs>
        <w:spacing w:line="244" w:lineRule="auto"/>
        <w:ind w:right="237"/>
        <w:rPr>
          <w:sz w:val="15"/>
        </w:rPr>
      </w:pPr>
      <w:r>
        <w:rPr>
          <w:w w:val="95"/>
          <w:sz w:val="15"/>
        </w:rPr>
        <w:t>Applicants selected for admission during each admission cycle will be</w:t>
      </w:r>
      <w:r>
        <w:rPr>
          <w:spacing w:val="-2"/>
          <w:w w:val="95"/>
          <w:sz w:val="15"/>
        </w:rPr>
        <w:t xml:space="preserve"> </w:t>
      </w:r>
      <w:r>
        <w:rPr>
          <w:w w:val="95"/>
          <w:sz w:val="15"/>
        </w:rPr>
        <w:t>notified in</w:t>
      </w:r>
      <w:r>
        <w:rPr>
          <w:spacing w:val="40"/>
          <w:sz w:val="15"/>
        </w:rPr>
        <w:t xml:space="preserve"> </w:t>
      </w:r>
      <w:r>
        <w:rPr>
          <w:sz w:val="15"/>
        </w:rPr>
        <w:t>writing.</w:t>
      </w:r>
      <w:r>
        <w:rPr>
          <w:spacing w:val="28"/>
          <w:sz w:val="15"/>
        </w:rPr>
        <w:t xml:space="preserve"> </w:t>
      </w:r>
      <w:r>
        <w:rPr>
          <w:sz w:val="15"/>
        </w:rPr>
        <w:t>The</w:t>
      </w:r>
      <w:r>
        <w:rPr>
          <w:spacing w:val="-8"/>
          <w:sz w:val="15"/>
        </w:rPr>
        <w:t xml:space="preserve"> </w:t>
      </w:r>
      <w:r>
        <w:rPr>
          <w:sz w:val="15"/>
        </w:rPr>
        <w:t>admission</w:t>
      </w:r>
      <w:r>
        <w:rPr>
          <w:spacing w:val="-6"/>
          <w:sz w:val="15"/>
        </w:rPr>
        <w:t xml:space="preserve"> </w:t>
      </w:r>
      <w:r>
        <w:rPr>
          <w:sz w:val="15"/>
        </w:rPr>
        <w:t>notice</w:t>
      </w:r>
      <w:r>
        <w:rPr>
          <w:spacing w:val="-8"/>
          <w:sz w:val="15"/>
        </w:rPr>
        <w:t xml:space="preserve"> </w:t>
      </w:r>
      <w:r>
        <w:rPr>
          <w:sz w:val="15"/>
        </w:rPr>
        <w:t>will</w:t>
      </w:r>
      <w:r>
        <w:rPr>
          <w:spacing w:val="-7"/>
          <w:sz w:val="15"/>
        </w:rPr>
        <w:t xml:space="preserve"> </w:t>
      </w:r>
      <w:r>
        <w:rPr>
          <w:sz w:val="15"/>
        </w:rPr>
        <w:t>indicate</w:t>
      </w:r>
      <w:r>
        <w:rPr>
          <w:spacing w:val="-8"/>
          <w:sz w:val="15"/>
        </w:rPr>
        <w:t xml:space="preserve"> </w:t>
      </w:r>
      <w:r>
        <w:rPr>
          <w:sz w:val="15"/>
        </w:rPr>
        <w:t>a</w:t>
      </w:r>
      <w:r>
        <w:rPr>
          <w:spacing w:val="-5"/>
          <w:sz w:val="15"/>
        </w:rPr>
        <w:t xml:space="preserve"> </w:t>
      </w:r>
      <w:r>
        <w:rPr>
          <w:sz w:val="15"/>
        </w:rPr>
        <w:t>date</w:t>
      </w:r>
      <w:r>
        <w:rPr>
          <w:spacing w:val="-8"/>
          <w:sz w:val="15"/>
        </w:rPr>
        <w:t xml:space="preserve"> </w:t>
      </w:r>
      <w:r>
        <w:rPr>
          <w:sz w:val="15"/>
        </w:rPr>
        <w:t>by</w:t>
      </w:r>
      <w:r>
        <w:rPr>
          <w:spacing w:val="-12"/>
          <w:sz w:val="15"/>
        </w:rPr>
        <w:t xml:space="preserve"> </w:t>
      </w:r>
      <w:r>
        <w:rPr>
          <w:sz w:val="15"/>
        </w:rPr>
        <w:t>which</w:t>
      </w:r>
      <w:r>
        <w:rPr>
          <w:spacing w:val="-6"/>
          <w:sz w:val="15"/>
        </w:rPr>
        <w:t xml:space="preserve"> </w:t>
      </w:r>
      <w:r>
        <w:rPr>
          <w:sz w:val="15"/>
        </w:rPr>
        <w:t>th</w:t>
      </w:r>
      <w:r>
        <w:rPr>
          <w:sz w:val="15"/>
        </w:rPr>
        <w:t>e</w:t>
      </w:r>
      <w:r>
        <w:rPr>
          <w:spacing w:val="-8"/>
          <w:sz w:val="15"/>
        </w:rPr>
        <w:t xml:space="preserve"> </w:t>
      </w:r>
      <w:r>
        <w:rPr>
          <w:sz w:val="15"/>
        </w:rPr>
        <w:t>individual</w:t>
      </w:r>
      <w:r>
        <w:rPr>
          <w:spacing w:val="-3"/>
          <w:sz w:val="15"/>
        </w:rPr>
        <w:t xml:space="preserve"> </w:t>
      </w:r>
      <w:r>
        <w:rPr>
          <w:sz w:val="15"/>
        </w:rPr>
        <w:t>must</w:t>
      </w:r>
      <w:r>
        <w:rPr>
          <w:spacing w:val="40"/>
          <w:sz w:val="15"/>
        </w:rPr>
        <w:t xml:space="preserve"> </w:t>
      </w:r>
      <w:r>
        <w:rPr>
          <w:sz w:val="15"/>
        </w:rPr>
        <w:t>formally accept</w:t>
      </w:r>
      <w:r>
        <w:rPr>
          <w:spacing w:val="27"/>
          <w:sz w:val="15"/>
        </w:rPr>
        <w:t xml:space="preserve"> </w:t>
      </w:r>
      <w:r>
        <w:rPr>
          <w:sz w:val="15"/>
        </w:rPr>
        <w:t>or</w:t>
      </w:r>
      <w:r>
        <w:rPr>
          <w:spacing w:val="28"/>
          <w:sz w:val="15"/>
        </w:rPr>
        <w:t xml:space="preserve"> </w:t>
      </w:r>
      <w:r>
        <w:rPr>
          <w:sz w:val="15"/>
        </w:rPr>
        <w:t>decline</w:t>
      </w:r>
      <w:r>
        <w:rPr>
          <w:spacing w:val="26"/>
          <w:sz w:val="15"/>
        </w:rPr>
        <w:t xml:space="preserve"> </w:t>
      </w:r>
      <w:r>
        <w:rPr>
          <w:sz w:val="15"/>
        </w:rPr>
        <w:t>admission;</w:t>
      </w:r>
      <w:r>
        <w:rPr>
          <w:spacing w:val="24"/>
          <w:sz w:val="15"/>
        </w:rPr>
        <w:t xml:space="preserve"> </w:t>
      </w:r>
      <w:r>
        <w:rPr>
          <w:sz w:val="15"/>
        </w:rPr>
        <w:t>those</w:t>
      </w:r>
      <w:r>
        <w:rPr>
          <w:spacing w:val="23"/>
          <w:sz w:val="15"/>
        </w:rPr>
        <w:t xml:space="preserve"> </w:t>
      </w:r>
      <w:r>
        <w:rPr>
          <w:sz w:val="15"/>
        </w:rPr>
        <w:t>who</w:t>
      </w:r>
      <w:r>
        <w:rPr>
          <w:spacing w:val="25"/>
          <w:sz w:val="15"/>
        </w:rPr>
        <w:t xml:space="preserve"> </w:t>
      </w:r>
      <w:r>
        <w:rPr>
          <w:sz w:val="15"/>
        </w:rPr>
        <w:t>fail</w:t>
      </w:r>
      <w:r>
        <w:rPr>
          <w:spacing w:val="24"/>
          <w:sz w:val="15"/>
        </w:rPr>
        <w:t xml:space="preserve"> </w:t>
      </w:r>
      <w:r>
        <w:rPr>
          <w:sz w:val="15"/>
        </w:rPr>
        <w:t>to</w:t>
      </w:r>
      <w:r>
        <w:rPr>
          <w:spacing w:val="25"/>
          <w:sz w:val="15"/>
        </w:rPr>
        <w:t xml:space="preserve"> </w:t>
      </w:r>
      <w:r>
        <w:rPr>
          <w:sz w:val="15"/>
        </w:rPr>
        <w:t>respond within</w:t>
      </w:r>
      <w:r>
        <w:rPr>
          <w:spacing w:val="25"/>
          <w:sz w:val="15"/>
        </w:rPr>
        <w:t xml:space="preserve"> </w:t>
      </w:r>
      <w:r>
        <w:rPr>
          <w:sz w:val="15"/>
        </w:rPr>
        <w:t>the</w:t>
      </w:r>
      <w:r>
        <w:rPr>
          <w:spacing w:val="40"/>
          <w:sz w:val="15"/>
        </w:rPr>
        <w:t xml:space="preserve"> </w:t>
      </w:r>
      <w:r>
        <w:rPr>
          <w:sz w:val="15"/>
        </w:rPr>
        <w:t>allotted time</w:t>
      </w:r>
      <w:r>
        <w:rPr>
          <w:spacing w:val="-1"/>
          <w:sz w:val="15"/>
        </w:rPr>
        <w:t xml:space="preserve"> </w:t>
      </w:r>
      <w:r>
        <w:rPr>
          <w:sz w:val="15"/>
        </w:rPr>
        <w:t>will have</w:t>
      </w:r>
      <w:r>
        <w:rPr>
          <w:spacing w:val="-1"/>
          <w:sz w:val="15"/>
        </w:rPr>
        <w:t xml:space="preserve"> </w:t>
      </w:r>
      <w:r>
        <w:rPr>
          <w:sz w:val="15"/>
        </w:rPr>
        <w:t>their admission offers revoked, and their</w:t>
      </w:r>
      <w:r>
        <w:rPr>
          <w:spacing w:val="-3"/>
          <w:sz w:val="15"/>
        </w:rPr>
        <w:t xml:space="preserve"> </w:t>
      </w:r>
      <w:r>
        <w:rPr>
          <w:sz w:val="15"/>
        </w:rPr>
        <w:t>spaces will be</w:t>
      </w:r>
      <w:r>
        <w:rPr>
          <w:spacing w:val="40"/>
          <w:sz w:val="15"/>
        </w:rPr>
        <w:t xml:space="preserve"> </w:t>
      </w:r>
      <w:r>
        <w:rPr>
          <w:sz w:val="15"/>
        </w:rPr>
        <w:t>allotted to other eligible applicants.</w:t>
      </w:r>
    </w:p>
    <w:p w14:paraId="0D667E09" w14:textId="77777777" w:rsidR="00FE6B8B" w:rsidRDefault="00F170C9">
      <w:pPr>
        <w:pStyle w:val="ListParagraph"/>
        <w:numPr>
          <w:ilvl w:val="0"/>
          <w:numId w:val="1"/>
        </w:numPr>
        <w:tabs>
          <w:tab w:val="left" w:pos="558"/>
          <w:tab w:val="left" w:pos="559"/>
        </w:tabs>
        <w:spacing w:line="244" w:lineRule="auto"/>
        <w:ind w:right="280"/>
        <w:rPr>
          <w:sz w:val="15"/>
        </w:rPr>
      </w:pPr>
      <w:r>
        <w:rPr>
          <w:sz w:val="15"/>
        </w:rPr>
        <w:t>The</w:t>
      </w:r>
      <w:r>
        <w:rPr>
          <w:spacing w:val="-7"/>
          <w:sz w:val="15"/>
        </w:rPr>
        <w:t xml:space="preserve"> </w:t>
      </w:r>
      <w:r>
        <w:rPr>
          <w:sz w:val="15"/>
        </w:rPr>
        <w:t>following</w:t>
      </w:r>
      <w:r>
        <w:rPr>
          <w:spacing w:val="-7"/>
          <w:sz w:val="15"/>
        </w:rPr>
        <w:t xml:space="preserve"> </w:t>
      </w:r>
      <w:r>
        <w:rPr>
          <w:sz w:val="15"/>
        </w:rPr>
        <w:t>courses</w:t>
      </w:r>
      <w:r>
        <w:rPr>
          <w:spacing w:val="-7"/>
          <w:sz w:val="15"/>
        </w:rPr>
        <w:t xml:space="preserve"> </w:t>
      </w:r>
      <w:r>
        <w:rPr>
          <w:sz w:val="15"/>
        </w:rPr>
        <w:t>must</w:t>
      </w:r>
      <w:r>
        <w:rPr>
          <w:spacing w:val="-7"/>
          <w:sz w:val="15"/>
        </w:rPr>
        <w:t xml:space="preserve"> </w:t>
      </w:r>
      <w:r>
        <w:rPr>
          <w:sz w:val="15"/>
        </w:rPr>
        <w:t>be</w:t>
      </w:r>
      <w:r>
        <w:rPr>
          <w:spacing w:val="-7"/>
          <w:sz w:val="15"/>
        </w:rPr>
        <w:t xml:space="preserve"> </w:t>
      </w:r>
      <w:r>
        <w:rPr>
          <w:sz w:val="15"/>
        </w:rPr>
        <w:t>taken</w:t>
      </w:r>
      <w:r>
        <w:rPr>
          <w:spacing w:val="-7"/>
          <w:sz w:val="15"/>
        </w:rPr>
        <w:t xml:space="preserve"> </w:t>
      </w:r>
      <w:r>
        <w:rPr>
          <w:sz w:val="15"/>
        </w:rPr>
        <w:t>at</w:t>
      </w:r>
      <w:r>
        <w:rPr>
          <w:spacing w:val="-7"/>
          <w:sz w:val="15"/>
        </w:rPr>
        <w:t xml:space="preserve"> </w:t>
      </w:r>
      <w:r>
        <w:rPr>
          <w:sz w:val="15"/>
        </w:rPr>
        <w:t>Clayton</w:t>
      </w:r>
      <w:r>
        <w:rPr>
          <w:spacing w:val="-7"/>
          <w:sz w:val="15"/>
        </w:rPr>
        <w:t xml:space="preserve"> </w:t>
      </w:r>
      <w:r>
        <w:rPr>
          <w:sz w:val="15"/>
        </w:rPr>
        <w:t>State</w:t>
      </w:r>
      <w:r>
        <w:rPr>
          <w:spacing w:val="-7"/>
          <w:sz w:val="15"/>
        </w:rPr>
        <w:t xml:space="preserve"> </w:t>
      </w:r>
      <w:r>
        <w:rPr>
          <w:sz w:val="15"/>
        </w:rPr>
        <w:t>University:</w:t>
      </w:r>
      <w:r>
        <w:rPr>
          <w:spacing w:val="-9"/>
          <w:sz w:val="15"/>
        </w:rPr>
        <w:t xml:space="preserve"> </w:t>
      </w:r>
      <w:r>
        <w:rPr>
          <w:sz w:val="15"/>
        </w:rPr>
        <w:t>EDUC</w:t>
      </w:r>
      <w:r>
        <w:rPr>
          <w:spacing w:val="-9"/>
          <w:sz w:val="15"/>
        </w:rPr>
        <w:t xml:space="preserve"> </w:t>
      </w:r>
      <w:r>
        <w:rPr>
          <w:sz w:val="15"/>
        </w:rPr>
        <w:t>3030,</w:t>
      </w:r>
      <w:r>
        <w:rPr>
          <w:spacing w:val="40"/>
          <w:sz w:val="15"/>
        </w:rPr>
        <w:t xml:space="preserve"> </w:t>
      </w:r>
      <w:r>
        <w:rPr>
          <w:sz w:val="15"/>
        </w:rPr>
        <w:t>EDUC</w:t>
      </w:r>
      <w:r>
        <w:rPr>
          <w:spacing w:val="30"/>
          <w:sz w:val="15"/>
        </w:rPr>
        <w:t xml:space="preserve"> </w:t>
      </w:r>
      <w:r>
        <w:rPr>
          <w:sz w:val="15"/>
        </w:rPr>
        <w:t>3200.</w:t>
      </w:r>
      <w:r>
        <w:rPr>
          <w:spacing w:val="32"/>
          <w:sz w:val="15"/>
        </w:rPr>
        <w:t xml:space="preserve"> </w:t>
      </w:r>
      <w:r>
        <w:rPr>
          <w:sz w:val="15"/>
        </w:rPr>
        <w:t>EDUC</w:t>
      </w:r>
      <w:r>
        <w:rPr>
          <w:spacing w:val="30"/>
          <w:sz w:val="15"/>
        </w:rPr>
        <w:t xml:space="preserve"> </w:t>
      </w:r>
      <w:r>
        <w:rPr>
          <w:sz w:val="15"/>
        </w:rPr>
        <w:t>3210,</w:t>
      </w:r>
      <w:r>
        <w:rPr>
          <w:spacing w:val="32"/>
          <w:sz w:val="15"/>
        </w:rPr>
        <w:t xml:space="preserve"> </w:t>
      </w:r>
      <w:r>
        <w:rPr>
          <w:sz w:val="15"/>
        </w:rPr>
        <w:t>EDUC</w:t>
      </w:r>
      <w:r>
        <w:rPr>
          <w:spacing w:val="30"/>
          <w:sz w:val="15"/>
        </w:rPr>
        <w:t xml:space="preserve"> </w:t>
      </w:r>
      <w:r>
        <w:rPr>
          <w:sz w:val="15"/>
        </w:rPr>
        <w:t>4003</w:t>
      </w:r>
      <w:r>
        <w:rPr>
          <w:spacing w:val="33"/>
          <w:sz w:val="15"/>
        </w:rPr>
        <w:t xml:space="preserve"> </w:t>
      </w:r>
      <w:r>
        <w:rPr>
          <w:sz w:val="15"/>
        </w:rPr>
        <w:t>and</w:t>
      </w:r>
      <w:r>
        <w:rPr>
          <w:spacing w:val="31"/>
          <w:sz w:val="15"/>
        </w:rPr>
        <w:t xml:space="preserve"> </w:t>
      </w:r>
      <w:r>
        <w:rPr>
          <w:sz w:val="15"/>
        </w:rPr>
        <w:t>EDUC</w:t>
      </w:r>
      <w:r>
        <w:rPr>
          <w:spacing w:val="30"/>
          <w:sz w:val="15"/>
        </w:rPr>
        <w:t xml:space="preserve"> </w:t>
      </w:r>
      <w:r>
        <w:rPr>
          <w:sz w:val="15"/>
        </w:rPr>
        <w:t>4730/31.</w:t>
      </w:r>
      <w:r>
        <w:rPr>
          <w:spacing w:val="30"/>
          <w:sz w:val="15"/>
        </w:rPr>
        <w:t xml:space="preserve"> </w:t>
      </w:r>
      <w:r>
        <w:rPr>
          <w:sz w:val="15"/>
        </w:rPr>
        <w:t>The</w:t>
      </w:r>
      <w:r>
        <w:rPr>
          <w:spacing w:val="-1"/>
          <w:sz w:val="15"/>
        </w:rPr>
        <w:t xml:space="preserve"> </w:t>
      </w:r>
      <w:r>
        <w:rPr>
          <w:sz w:val="15"/>
        </w:rPr>
        <w:t>School</w:t>
      </w:r>
    </w:p>
    <w:p w14:paraId="0D667E0A" w14:textId="77777777" w:rsidR="00FE6B8B" w:rsidRDefault="00F170C9">
      <w:pPr>
        <w:pStyle w:val="BodyText"/>
        <w:spacing w:line="244" w:lineRule="auto"/>
        <w:ind w:left="558" w:right="238"/>
      </w:pPr>
      <w:r>
        <w:t>of</w:t>
      </w:r>
      <w:r>
        <w:rPr>
          <w:spacing w:val="-10"/>
        </w:rPr>
        <w:t xml:space="preserve"> </w:t>
      </w:r>
      <w:r>
        <w:t>Education</w:t>
      </w:r>
      <w:r>
        <w:rPr>
          <w:spacing w:val="-9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evaluate</w:t>
      </w:r>
      <w:r>
        <w:rPr>
          <w:spacing w:val="-9"/>
        </w:rPr>
        <w:t xml:space="preserve"> </w:t>
      </w:r>
      <w:r>
        <w:t>equivalencies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courses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program.</w:t>
      </w:r>
      <w:r>
        <w:rPr>
          <w:spacing w:val="-9"/>
        </w:rPr>
        <w:t xml:space="preserve"> </w:t>
      </w:r>
      <w:r>
        <w:t>Every</w:t>
      </w:r>
      <w:r>
        <w:rPr>
          <w:spacing w:val="40"/>
        </w:rPr>
        <w:t xml:space="preserve"> </w:t>
      </w:r>
      <w:r>
        <w:t>effort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reasonably</w:t>
      </w:r>
      <w:r>
        <w:rPr>
          <w:spacing w:val="-10"/>
        </w:rPr>
        <w:t xml:space="preserve"> </w:t>
      </w:r>
      <w:r>
        <w:t>equivalent to</w:t>
      </w:r>
      <w:r>
        <w:rPr>
          <w:spacing w:val="40"/>
        </w:rPr>
        <w:t xml:space="preserve"> </w:t>
      </w:r>
      <w:r>
        <w:t>Clayton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University</w:t>
      </w:r>
      <w:r>
        <w:rPr>
          <w:spacing w:val="-10"/>
        </w:rPr>
        <w:t xml:space="preserve"> </w:t>
      </w:r>
      <w:r>
        <w:t>courses.</w:t>
      </w:r>
      <w:r>
        <w:rPr>
          <w:spacing w:val="-3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University</w:t>
      </w:r>
      <w:r>
        <w:rPr>
          <w:spacing w:val="-10"/>
        </w:rPr>
        <w:t xml:space="preserve"> </w:t>
      </w:r>
      <w:r>
        <w:t>reserves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request</w:t>
      </w:r>
      <w:r>
        <w:rPr>
          <w:spacing w:val="40"/>
        </w:rPr>
        <w:t xml:space="preserve"> </w:t>
      </w:r>
      <w:r>
        <w:t>additional</w:t>
      </w:r>
      <w:r>
        <w:rPr>
          <w:spacing w:val="40"/>
        </w:rPr>
        <w:t xml:space="preserve"> </w:t>
      </w:r>
      <w:r>
        <w:t>documentation</w:t>
      </w:r>
      <w:r>
        <w:rPr>
          <w:spacing w:val="40"/>
        </w:rPr>
        <w:t xml:space="preserve"> </w:t>
      </w:r>
      <w:r>
        <w:t>and/or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require</w:t>
      </w:r>
      <w:r>
        <w:rPr>
          <w:spacing w:val="40"/>
        </w:rPr>
        <w:t xml:space="preserve"> </w:t>
      </w:r>
      <w:r>
        <w:t>specific</w:t>
      </w:r>
      <w:r>
        <w:rPr>
          <w:spacing w:val="40"/>
        </w:rPr>
        <w:t xml:space="preserve"> </w:t>
      </w:r>
      <w:r>
        <w:t>site-based</w:t>
      </w:r>
      <w:r>
        <w:rPr>
          <w:spacing w:val="80"/>
        </w:rPr>
        <w:t xml:space="preserve"> </w:t>
      </w:r>
      <w:r>
        <w:t>experiences or directed readings to validate credit and/or to meet</w:t>
      </w:r>
      <w:r>
        <w:rPr>
          <w:spacing w:val="-3"/>
        </w:rPr>
        <w:t xml:space="preserve"> </w:t>
      </w:r>
      <w:r>
        <w:t>certification</w:t>
      </w:r>
      <w:r>
        <w:rPr>
          <w:spacing w:val="40"/>
        </w:rPr>
        <w:t xml:space="preserve"> </w:t>
      </w:r>
      <w:r>
        <w:t>requiremen</w:t>
      </w:r>
      <w:r>
        <w:t>ts. Applicants will be notified in writing of such requirements.</w:t>
      </w:r>
    </w:p>
    <w:p w14:paraId="0D667E0B" w14:textId="77777777" w:rsidR="00FE6B8B" w:rsidRDefault="00FE6B8B">
      <w:pPr>
        <w:pStyle w:val="BodyText"/>
        <w:spacing w:before="5"/>
        <w:rPr>
          <w:sz w:val="13"/>
        </w:rPr>
      </w:pPr>
    </w:p>
    <w:p w14:paraId="0D667E0C" w14:textId="77777777" w:rsidR="00FE6B8B" w:rsidRDefault="00F170C9">
      <w:pPr>
        <w:pStyle w:val="BodyText"/>
        <w:spacing w:line="244" w:lineRule="auto"/>
        <w:ind w:left="558" w:right="238"/>
      </w:pPr>
      <w:r>
        <w:rPr>
          <w:b/>
          <w:u w:val="single"/>
        </w:rPr>
        <w:t>READMISSION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POLICY</w:t>
      </w:r>
      <w:r>
        <w:rPr>
          <w:b/>
          <w:spacing w:val="-7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fail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maintain</w:t>
      </w:r>
      <w:r>
        <w:rPr>
          <w:spacing w:val="-8"/>
        </w:rPr>
        <w:t xml:space="preserve"> </w:t>
      </w:r>
      <w:r>
        <w:t>admission</w:t>
      </w:r>
      <w:r>
        <w:rPr>
          <w:spacing w:val="-8"/>
        </w:rPr>
        <w:t xml:space="preserve"> </w:t>
      </w:r>
      <w:r>
        <w:t>criteria</w:t>
      </w:r>
      <w:r>
        <w:rPr>
          <w:spacing w:val="40"/>
        </w:rPr>
        <w:t xml:space="preserve"> </w:t>
      </w:r>
      <w:r>
        <w:t>after receiving written notification of program acceptance will have their</w:t>
      </w:r>
      <w:r>
        <w:rPr>
          <w:spacing w:val="40"/>
        </w:rPr>
        <w:t xml:space="preserve"> </w:t>
      </w:r>
      <w:r>
        <w:t>admission</w:t>
      </w:r>
      <w:r>
        <w:rPr>
          <w:spacing w:val="-6"/>
        </w:rPr>
        <w:t xml:space="preserve"> </w:t>
      </w:r>
      <w:r>
        <w:t>revoked.</w:t>
      </w:r>
      <w:r>
        <w:rPr>
          <w:spacing w:val="-6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request,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reconsidered</w:t>
      </w:r>
      <w:r>
        <w:rPr>
          <w:spacing w:val="40"/>
        </w:rPr>
        <w:t xml:space="preserve"> </w:t>
      </w:r>
      <w:r>
        <w:t>when they again meet the eligibility criteria. Students applying for re-</w:t>
      </w:r>
      <w:r>
        <w:rPr>
          <w:spacing w:val="40"/>
        </w:rPr>
        <w:t xml:space="preserve"> </w:t>
      </w:r>
      <w:r>
        <w:t>admittance to the program must r</w:t>
      </w:r>
      <w:r>
        <w:t>esubmit all materials and meet all</w:t>
      </w:r>
      <w:r>
        <w:rPr>
          <w:spacing w:val="40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ADMISSION</w:t>
      </w:r>
      <w:r>
        <w:rPr>
          <w:spacing w:val="-10"/>
        </w:rPr>
        <w:t xml:space="preserve"> </w:t>
      </w:r>
      <w:r>
        <w:t>ELIGIBILITY</w:t>
      </w:r>
      <w:r>
        <w:rPr>
          <w:spacing w:val="-9"/>
        </w:rPr>
        <w:t xml:space="preserve"> </w:t>
      </w:r>
      <w:r>
        <w:t>STANDARDS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stated</w:t>
      </w:r>
    </w:p>
    <w:p w14:paraId="0D667E0D" w14:textId="09940763" w:rsidR="00FE6B8B" w:rsidRDefault="00F170C9">
      <w:pPr>
        <w:pStyle w:val="BodyText"/>
        <w:spacing w:line="244" w:lineRule="auto"/>
        <w:ind w:left="558" w:right="255"/>
      </w:pPr>
      <w:r>
        <w:t>above. Note: This includes attending an additional information session;</w:t>
      </w:r>
      <w:r>
        <w:rPr>
          <w:spacing w:val="40"/>
        </w:rPr>
        <w:t xml:space="preserve"> </w:t>
      </w:r>
      <w:r>
        <w:t>providing</w:t>
      </w:r>
      <w:r>
        <w:rPr>
          <w:spacing w:val="-9"/>
        </w:rPr>
        <w:t xml:space="preserve"> </w:t>
      </w:r>
      <w:r>
        <w:t>additional</w:t>
      </w:r>
      <w:r>
        <w:rPr>
          <w:spacing w:val="-9"/>
        </w:rPr>
        <w:t xml:space="preserve"> </w:t>
      </w:r>
      <w:r>
        <w:t>writing</w:t>
      </w:r>
      <w:r>
        <w:rPr>
          <w:spacing w:val="-9"/>
        </w:rPr>
        <w:t xml:space="preserve"> </w:t>
      </w:r>
      <w:r>
        <w:t>samples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 w:rsidR="0011057B">
        <w:t>requested and</w:t>
      </w:r>
      <w:r>
        <w:rPr>
          <w:spacing w:val="-9"/>
        </w:rPr>
        <w:t xml:space="preserve"> </w:t>
      </w:r>
      <w:r>
        <w:t>resubmitting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one-page</w:t>
      </w:r>
      <w:r>
        <w:rPr>
          <w:spacing w:val="40"/>
        </w:rPr>
        <w:t xml:space="preserve"> </w:t>
      </w:r>
      <w:r>
        <w:t>essay (see P</w:t>
      </w:r>
      <w:r>
        <w:t>rogram Coordinator for new essay topic). Students reapplying for</w:t>
      </w:r>
      <w:r>
        <w:rPr>
          <w:spacing w:val="40"/>
        </w:rPr>
        <w:t xml:space="preserve"> </w:t>
      </w:r>
      <w:r>
        <w:t>re-admittance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begin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Fall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April</w:t>
      </w:r>
      <w:r>
        <w:rPr>
          <w:spacing w:val="-2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re-admittance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Spring/Summer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before</w:t>
      </w:r>
      <w:r>
        <w:rPr>
          <w:spacing w:val="40"/>
        </w:rPr>
        <w:t xml:space="preserve"> </w:t>
      </w:r>
      <w:r>
        <w:t>November</w:t>
      </w:r>
      <w:r>
        <w:rPr>
          <w:spacing w:val="-8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reapplying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complete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Practicum</w:t>
      </w:r>
      <w:r>
        <w:rPr>
          <w:spacing w:val="-8"/>
        </w:rPr>
        <w:t xml:space="preserve"> </w:t>
      </w:r>
      <w:r>
        <w:t>and/or</w:t>
      </w:r>
      <w:r>
        <w:rPr>
          <w:spacing w:val="-8"/>
        </w:rPr>
        <w:t xml:space="preserve"> </w:t>
      </w:r>
      <w:r>
        <w:t>Student</w:t>
      </w:r>
      <w:r>
        <w:rPr>
          <w:spacing w:val="40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only,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Internship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Field</w:t>
      </w:r>
      <w:r>
        <w:rPr>
          <w:spacing w:val="40"/>
        </w:rPr>
        <w:t xml:space="preserve"> </w:t>
      </w:r>
      <w:r>
        <w:t>Experiences by April 1 for Fall Practicum Placement and November 1 for</w:t>
      </w:r>
      <w:r>
        <w:rPr>
          <w:spacing w:val="40"/>
        </w:rPr>
        <w:t xml:space="preserve"> </w:t>
      </w:r>
      <w:r>
        <w:t>Spring Student Teaching.</w:t>
      </w:r>
    </w:p>
    <w:p w14:paraId="0D667E0E" w14:textId="77777777" w:rsidR="00FE6B8B" w:rsidRDefault="00FE6B8B">
      <w:pPr>
        <w:pStyle w:val="BodyText"/>
        <w:rPr>
          <w:sz w:val="16"/>
        </w:rPr>
      </w:pPr>
    </w:p>
    <w:p w14:paraId="0D667E0F" w14:textId="77777777" w:rsidR="00FE6B8B" w:rsidRDefault="00FE6B8B">
      <w:pPr>
        <w:pStyle w:val="BodyText"/>
        <w:rPr>
          <w:sz w:val="16"/>
        </w:rPr>
      </w:pPr>
    </w:p>
    <w:p w14:paraId="0D667E10" w14:textId="77777777" w:rsidR="00FE6B8B" w:rsidRDefault="00FE6B8B">
      <w:pPr>
        <w:pStyle w:val="BodyText"/>
        <w:rPr>
          <w:sz w:val="16"/>
        </w:rPr>
      </w:pPr>
    </w:p>
    <w:p w14:paraId="0D667E11" w14:textId="77777777" w:rsidR="00FE6B8B" w:rsidRDefault="00FE6B8B">
      <w:pPr>
        <w:pStyle w:val="BodyText"/>
        <w:spacing w:before="1"/>
        <w:rPr>
          <w:sz w:val="16"/>
        </w:rPr>
      </w:pPr>
    </w:p>
    <w:p w14:paraId="0D667E12" w14:textId="77777777" w:rsidR="00FE6B8B" w:rsidRDefault="00F170C9">
      <w:pPr>
        <w:spacing w:line="249" w:lineRule="auto"/>
        <w:ind w:left="113"/>
        <w:rPr>
          <w:b/>
        </w:rPr>
      </w:pPr>
      <w:r>
        <w:rPr>
          <w:b/>
        </w:rPr>
        <w:t>I have read and understand all requirements for the Clayton</w:t>
      </w:r>
      <w:r>
        <w:rPr>
          <w:b/>
          <w:spacing w:val="-8"/>
        </w:rPr>
        <w:t xml:space="preserve"> </w:t>
      </w:r>
      <w:r>
        <w:rPr>
          <w:b/>
        </w:rPr>
        <w:t>State</w:t>
      </w:r>
      <w:r>
        <w:rPr>
          <w:b/>
          <w:spacing w:val="-8"/>
        </w:rPr>
        <w:t xml:space="preserve"> </w:t>
      </w:r>
      <w:r>
        <w:rPr>
          <w:b/>
        </w:rPr>
        <w:t>University</w:t>
      </w:r>
      <w:r>
        <w:rPr>
          <w:b/>
          <w:spacing w:val="-8"/>
        </w:rPr>
        <w:t xml:space="preserve"> </w:t>
      </w:r>
      <w:r>
        <w:rPr>
          <w:b/>
        </w:rPr>
        <w:t>Secondary</w:t>
      </w:r>
      <w:r>
        <w:rPr>
          <w:b/>
          <w:spacing w:val="-8"/>
        </w:rPr>
        <w:t xml:space="preserve"> </w:t>
      </w:r>
      <w:r>
        <w:rPr>
          <w:b/>
        </w:rPr>
        <w:t>Education</w:t>
      </w:r>
      <w:r>
        <w:rPr>
          <w:b/>
          <w:spacing w:val="-8"/>
        </w:rPr>
        <w:t xml:space="preserve"> </w:t>
      </w:r>
      <w:r>
        <w:rPr>
          <w:b/>
        </w:rPr>
        <w:t>Program.</w:t>
      </w:r>
    </w:p>
    <w:p w14:paraId="0D667E13" w14:textId="77777777" w:rsidR="00FE6B8B" w:rsidRDefault="00FE6B8B">
      <w:pPr>
        <w:pStyle w:val="BodyText"/>
        <w:spacing w:before="1"/>
        <w:rPr>
          <w:b/>
          <w:sz w:val="23"/>
        </w:rPr>
      </w:pPr>
    </w:p>
    <w:p w14:paraId="0D667E14" w14:textId="77777777" w:rsidR="00FE6B8B" w:rsidRDefault="00F170C9">
      <w:pPr>
        <w:tabs>
          <w:tab w:val="left" w:pos="2142"/>
          <w:tab w:val="left" w:pos="4946"/>
        </w:tabs>
        <w:spacing w:line="501" w:lineRule="auto"/>
        <w:ind w:left="113" w:right="593"/>
      </w:pPr>
      <w:r>
        <w:rPr>
          <w:b/>
        </w:rPr>
        <w:t>Student Signature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  <w:spacing w:val="-4"/>
        </w:rPr>
        <w:t>Date</w:t>
      </w:r>
      <w:r>
        <w:rPr>
          <w:u w:val="single"/>
        </w:rPr>
        <w:tab/>
      </w:r>
    </w:p>
    <w:p w14:paraId="0D667E15" w14:textId="77777777" w:rsidR="00FE6B8B" w:rsidRDefault="00F170C9">
      <w:pPr>
        <w:pStyle w:val="Heading1"/>
        <w:spacing w:line="212" w:lineRule="exact"/>
      </w:pPr>
      <w:r>
        <w:t>Return</w:t>
      </w:r>
      <w:r>
        <w:rPr>
          <w:spacing w:val="-1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form and</w:t>
      </w:r>
      <w:r>
        <w:rPr>
          <w:spacing w:val="-1"/>
        </w:rPr>
        <w:t xml:space="preserve"> </w:t>
      </w:r>
      <w:r>
        <w:t xml:space="preserve">completed </w:t>
      </w:r>
      <w:r>
        <w:rPr>
          <w:spacing w:val="-2"/>
        </w:rPr>
        <w:t>portfolio</w:t>
      </w:r>
    </w:p>
    <w:p w14:paraId="0D667E16" w14:textId="77777777" w:rsidR="00FE6B8B" w:rsidRDefault="00F170C9">
      <w:pPr>
        <w:spacing w:before="12"/>
        <w:ind w:left="116"/>
        <w:rPr>
          <w:b/>
          <w:sz w:val="24"/>
        </w:rPr>
      </w:pPr>
      <w:r>
        <w:rPr>
          <w:b/>
          <w:sz w:val="24"/>
        </w:rPr>
        <w:t>documentation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Content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Coordinator.</w:t>
      </w:r>
    </w:p>
    <w:p w14:paraId="0D667E17" w14:textId="77777777" w:rsidR="00FE6B8B" w:rsidRDefault="00F170C9">
      <w:pPr>
        <w:spacing w:before="127" w:line="249" w:lineRule="auto"/>
        <w:ind w:left="128" w:right="344"/>
        <w:rPr>
          <w:i/>
          <w:sz w:val="15"/>
        </w:rPr>
      </w:pPr>
      <w:r>
        <w:rPr>
          <w:i/>
          <w:color w:val="444444"/>
          <w:sz w:val="15"/>
        </w:rPr>
        <w:t>Clayton State University is an equ</w:t>
      </w:r>
      <w:r>
        <w:rPr>
          <w:i/>
          <w:color w:val="444444"/>
          <w:sz w:val="15"/>
        </w:rPr>
        <w:t>al employment, equal access, and equal</w:t>
      </w:r>
      <w:r>
        <w:rPr>
          <w:i/>
          <w:color w:val="444444"/>
          <w:spacing w:val="40"/>
          <w:sz w:val="15"/>
        </w:rPr>
        <w:t xml:space="preserve"> </w:t>
      </w:r>
      <w:r>
        <w:rPr>
          <w:i/>
          <w:color w:val="444444"/>
          <w:sz w:val="15"/>
        </w:rPr>
        <w:t>educational opportunity and affirmative action institution. It is the policy of the</w:t>
      </w:r>
      <w:r>
        <w:rPr>
          <w:i/>
          <w:color w:val="444444"/>
          <w:spacing w:val="40"/>
          <w:sz w:val="15"/>
        </w:rPr>
        <w:t xml:space="preserve"> </w:t>
      </w:r>
      <w:r>
        <w:rPr>
          <w:i/>
          <w:color w:val="444444"/>
          <w:sz w:val="15"/>
        </w:rPr>
        <w:t>University</w:t>
      </w:r>
      <w:r>
        <w:rPr>
          <w:i/>
          <w:color w:val="444444"/>
          <w:spacing w:val="22"/>
          <w:sz w:val="15"/>
        </w:rPr>
        <w:t xml:space="preserve"> </w:t>
      </w:r>
      <w:r>
        <w:rPr>
          <w:i/>
          <w:color w:val="444444"/>
          <w:sz w:val="15"/>
        </w:rPr>
        <w:t>to recruit,</w:t>
      </w:r>
      <w:r>
        <w:rPr>
          <w:i/>
          <w:color w:val="444444"/>
          <w:spacing w:val="35"/>
          <w:sz w:val="15"/>
        </w:rPr>
        <w:t xml:space="preserve"> </w:t>
      </w:r>
      <w:r>
        <w:rPr>
          <w:i/>
          <w:color w:val="444444"/>
          <w:sz w:val="15"/>
        </w:rPr>
        <w:t>hire,</w:t>
      </w:r>
      <w:r>
        <w:rPr>
          <w:i/>
          <w:color w:val="444444"/>
          <w:spacing w:val="35"/>
          <w:sz w:val="15"/>
        </w:rPr>
        <w:t xml:space="preserve"> </w:t>
      </w:r>
      <w:r>
        <w:rPr>
          <w:i/>
          <w:color w:val="444444"/>
          <w:sz w:val="15"/>
        </w:rPr>
        <w:t>train,</w:t>
      </w:r>
      <w:r>
        <w:rPr>
          <w:i/>
          <w:color w:val="444444"/>
          <w:spacing w:val="35"/>
          <w:sz w:val="15"/>
        </w:rPr>
        <w:t xml:space="preserve"> </w:t>
      </w:r>
      <w:r>
        <w:rPr>
          <w:i/>
          <w:color w:val="444444"/>
          <w:sz w:val="15"/>
        </w:rPr>
        <w:t>promote</w:t>
      </w:r>
      <w:r>
        <w:rPr>
          <w:i/>
          <w:color w:val="444444"/>
          <w:spacing w:val="32"/>
          <w:sz w:val="15"/>
        </w:rPr>
        <w:t xml:space="preserve"> </w:t>
      </w:r>
      <w:r>
        <w:rPr>
          <w:i/>
          <w:color w:val="444444"/>
          <w:sz w:val="15"/>
        </w:rPr>
        <w:t>and</w:t>
      </w:r>
      <w:r>
        <w:rPr>
          <w:i/>
          <w:color w:val="444444"/>
          <w:spacing w:val="32"/>
          <w:sz w:val="15"/>
        </w:rPr>
        <w:t xml:space="preserve"> </w:t>
      </w:r>
      <w:r>
        <w:rPr>
          <w:i/>
          <w:color w:val="444444"/>
          <w:sz w:val="15"/>
        </w:rPr>
        <w:t>educate</w:t>
      </w:r>
      <w:r>
        <w:rPr>
          <w:i/>
          <w:color w:val="444444"/>
          <w:spacing w:val="32"/>
          <w:sz w:val="15"/>
        </w:rPr>
        <w:t xml:space="preserve"> </w:t>
      </w:r>
      <w:r>
        <w:rPr>
          <w:i/>
          <w:color w:val="444444"/>
          <w:sz w:val="15"/>
        </w:rPr>
        <w:t>persons</w:t>
      </w:r>
      <w:r>
        <w:rPr>
          <w:i/>
          <w:color w:val="444444"/>
          <w:spacing w:val="32"/>
          <w:sz w:val="15"/>
        </w:rPr>
        <w:t xml:space="preserve"> </w:t>
      </w:r>
      <w:r>
        <w:rPr>
          <w:i/>
          <w:color w:val="444444"/>
          <w:sz w:val="15"/>
        </w:rPr>
        <w:t>without</w:t>
      </w:r>
      <w:r>
        <w:rPr>
          <w:i/>
          <w:color w:val="444444"/>
          <w:spacing w:val="32"/>
          <w:sz w:val="15"/>
        </w:rPr>
        <w:t xml:space="preserve"> </w:t>
      </w:r>
      <w:r>
        <w:rPr>
          <w:i/>
          <w:color w:val="444444"/>
          <w:sz w:val="15"/>
        </w:rPr>
        <w:t>regard</w:t>
      </w:r>
      <w:r>
        <w:rPr>
          <w:i/>
          <w:color w:val="444444"/>
          <w:spacing w:val="40"/>
          <w:sz w:val="15"/>
        </w:rPr>
        <w:t xml:space="preserve"> </w:t>
      </w:r>
      <w:r>
        <w:rPr>
          <w:i/>
          <w:color w:val="444444"/>
          <w:sz w:val="15"/>
        </w:rPr>
        <w:t>to</w:t>
      </w:r>
      <w:r>
        <w:rPr>
          <w:i/>
          <w:color w:val="444444"/>
          <w:spacing w:val="30"/>
          <w:sz w:val="15"/>
        </w:rPr>
        <w:t xml:space="preserve"> </w:t>
      </w:r>
      <w:r>
        <w:rPr>
          <w:i/>
          <w:color w:val="444444"/>
          <w:sz w:val="15"/>
        </w:rPr>
        <w:t>race,</w:t>
      </w:r>
      <w:r>
        <w:rPr>
          <w:i/>
          <w:color w:val="444444"/>
          <w:spacing w:val="30"/>
          <w:sz w:val="15"/>
        </w:rPr>
        <w:t xml:space="preserve"> </w:t>
      </w:r>
      <w:r>
        <w:rPr>
          <w:i/>
          <w:color w:val="444444"/>
          <w:sz w:val="15"/>
        </w:rPr>
        <w:t>color, national or ethnical origin, age, disability, gender, religion, sexual</w:t>
      </w:r>
      <w:r>
        <w:rPr>
          <w:i/>
          <w:color w:val="444444"/>
          <w:spacing w:val="40"/>
          <w:sz w:val="15"/>
        </w:rPr>
        <w:t xml:space="preserve"> </w:t>
      </w:r>
      <w:r>
        <w:rPr>
          <w:i/>
          <w:color w:val="444444"/>
          <w:sz w:val="15"/>
        </w:rPr>
        <w:t>orientation, gender identity or veteran status as required by applicable state and</w:t>
      </w:r>
      <w:r>
        <w:rPr>
          <w:i/>
          <w:color w:val="444444"/>
          <w:spacing w:val="40"/>
          <w:sz w:val="15"/>
        </w:rPr>
        <w:t xml:space="preserve"> </w:t>
      </w:r>
      <w:r>
        <w:rPr>
          <w:i/>
          <w:color w:val="444444"/>
          <w:sz w:val="15"/>
        </w:rPr>
        <w:t>federal laws (including Title VI, Title VII, Title IX, Sections 503, and 504, AREA,</w:t>
      </w:r>
      <w:r>
        <w:rPr>
          <w:i/>
          <w:color w:val="444444"/>
          <w:spacing w:val="40"/>
          <w:sz w:val="15"/>
        </w:rPr>
        <w:t xml:space="preserve"> </w:t>
      </w:r>
      <w:r>
        <w:rPr>
          <w:i/>
          <w:color w:val="444444"/>
          <w:sz w:val="15"/>
        </w:rPr>
        <w:t>ADA,</w:t>
      </w:r>
      <w:r>
        <w:rPr>
          <w:i/>
          <w:color w:val="444444"/>
          <w:spacing w:val="-7"/>
          <w:sz w:val="15"/>
        </w:rPr>
        <w:t xml:space="preserve"> </w:t>
      </w:r>
      <w:r>
        <w:rPr>
          <w:i/>
          <w:color w:val="444444"/>
          <w:sz w:val="15"/>
        </w:rPr>
        <w:t>E.O.</w:t>
      </w:r>
      <w:r>
        <w:rPr>
          <w:i/>
          <w:color w:val="444444"/>
          <w:spacing w:val="-7"/>
          <w:sz w:val="15"/>
        </w:rPr>
        <w:t xml:space="preserve"> </w:t>
      </w:r>
      <w:r>
        <w:rPr>
          <w:i/>
          <w:color w:val="444444"/>
          <w:sz w:val="15"/>
        </w:rPr>
        <w:t>1</w:t>
      </w:r>
      <w:r>
        <w:rPr>
          <w:i/>
          <w:color w:val="444444"/>
          <w:sz w:val="15"/>
        </w:rPr>
        <w:t>1246,</w:t>
      </w:r>
      <w:r>
        <w:rPr>
          <w:i/>
          <w:color w:val="444444"/>
          <w:spacing w:val="-7"/>
          <w:sz w:val="15"/>
        </w:rPr>
        <w:t xml:space="preserve"> </w:t>
      </w:r>
      <w:r>
        <w:rPr>
          <w:i/>
          <w:color w:val="444444"/>
          <w:sz w:val="15"/>
        </w:rPr>
        <w:t>and</w:t>
      </w:r>
      <w:r>
        <w:rPr>
          <w:i/>
          <w:color w:val="444444"/>
          <w:spacing w:val="-7"/>
          <w:sz w:val="15"/>
        </w:rPr>
        <w:t xml:space="preserve"> </w:t>
      </w:r>
      <w:r>
        <w:rPr>
          <w:i/>
          <w:color w:val="444444"/>
          <w:sz w:val="15"/>
        </w:rPr>
        <w:t>Rev.</w:t>
      </w:r>
      <w:r>
        <w:rPr>
          <w:i/>
          <w:color w:val="444444"/>
          <w:spacing w:val="-7"/>
          <w:sz w:val="15"/>
        </w:rPr>
        <w:t xml:space="preserve"> </w:t>
      </w:r>
      <w:r>
        <w:rPr>
          <w:i/>
          <w:color w:val="444444"/>
          <w:sz w:val="15"/>
        </w:rPr>
        <w:t>Proc.</w:t>
      </w:r>
      <w:r>
        <w:rPr>
          <w:i/>
          <w:color w:val="444444"/>
          <w:spacing w:val="7"/>
          <w:sz w:val="15"/>
        </w:rPr>
        <w:t xml:space="preserve"> </w:t>
      </w:r>
      <w:r>
        <w:rPr>
          <w:i/>
          <w:color w:val="444444"/>
          <w:sz w:val="15"/>
        </w:rPr>
        <w:t>75-50).</w:t>
      </w:r>
      <w:r>
        <w:rPr>
          <w:i/>
          <w:color w:val="444444"/>
          <w:spacing w:val="-7"/>
          <w:sz w:val="15"/>
        </w:rPr>
        <w:t xml:space="preserve"> </w:t>
      </w:r>
      <w:r>
        <w:rPr>
          <w:i/>
          <w:color w:val="444444"/>
          <w:sz w:val="15"/>
        </w:rPr>
        <w:t>Clayton</w:t>
      </w:r>
      <w:r>
        <w:rPr>
          <w:i/>
          <w:color w:val="444444"/>
          <w:spacing w:val="-7"/>
          <w:sz w:val="15"/>
        </w:rPr>
        <w:t xml:space="preserve"> </w:t>
      </w:r>
      <w:r>
        <w:rPr>
          <w:i/>
          <w:color w:val="444444"/>
          <w:sz w:val="15"/>
        </w:rPr>
        <w:t>State</w:t>
      </w:r>
      <w:r>
        <w:rPr>
          <w:i/>
          <w:color w:val="444444"/>
          <w:spacing w:val="-7"/>
          <w:sz w:val="15"/>
        </w:rPr>
        <w:t xml:space="preserve"> </w:t>
      </w:r>
      <w:r>
        <w:rPr>
          <w:i/>
          <w:color w:val="444444"/>
          <w:sz w:val="15"/>
        </w:rPr>
        <w:t>University</w:t>
      </w:r>
      <w:r>
        <w:rPr>
          <w:i/>
          <w:color w:val="444444"/>
          <w:spacing w:val="-7"/>
          <w:sz w:val="15"/>
        </w:rPr>
        <w:t xml:space="preserve"> </w:t>
      </w:r>
      <w:r>
        <w:rPr>
          <w:i/>
          <w:color w:val="444444"/>
          <w:sz w:val="15"/>
        </w:rPr>
        <w:t>is</w:t>
      </w:r>
      <w:r>
        <w:rPr>
          <w:i/>
          <w:color w:val="444444"/>
          <w:spacing w:val="-7"/>
          <w:sz w:val="15"/>
        </w:rPr>
        <w:t xml:space="preserve"> </w:t>
      </w:r>
      <w:r>
        <w:rPr>
          <w:i/>
          <w:color w:val="444444"/>
          <w:sz w:val="15"/>
        </w:rPr>
        <w:t>an</w:t>
      </w:r>
      <w:r>
        <w:rPr>
          <w:i/>
          <w:color w:val="444444"/>
          <w:spacing w:val="-7"/>
          <w:sz w:val="15"/>
        </w:rPr>
        <w:t xml:space="preserve"> </w:t>
      </w:r>
      <w:r>
        <w:rPr>
          <w:i/>
          <w:color w:val="444444"/>
          <w:sz w:val="15"/>
        </w:rPr>
        <w:t>Affirmative</w:t>
      </w:r>
      <w:r>
        <w:rPr>
          <w:i/>
          <w:color w:val="444444"/>
          <w:spacing w:val="40"/>
          <w:sz w:val="15"/>
        </w:rPr>
        <w:t xml:space="preserve"> </w:t>
      </w:r>
      <w:r>
        <w:rPr>
          <w:i/>
          <w:color w:val="444444"/>
          <w:sz w:val="15"/>
        </w:rPr>
        <w:t>Action/Equal Opportunity Institution.</w:t>
      </w:r>
    </w:p>
    <w:sectPr w:rsidR="00FE6B8B">
      <w:type w:val="continuous"/>
      <w:pgSz w:w="12240" w:h="15840"/>
      <w:pgMar w:top="260" w:right="440" w:bottom="720" w:left="580" w:header="0" w:footer="538" w:gutter="0"/>
      <w:cols w:num="2" w:space="720" w:equalWidth="0">
        <w:col w:w="5238" w:space="439"/>
        <w:col w:w="554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67E26" w14:textId="77777777" w:rsidR="00000000" w:rsidRDefault="00F170C9">
      <w:r>
        <w:separator/>
      </w:r>
    </w:p>
  </w:endnote>
  <w:endnote w:type="continuationSeparator" w:id="0">
    <w:p w14:paraId="0D667E28" w14:textId="77777777" w:rsidR="00000000" w:rsidRDefault="00F1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7E21" w14:textId="77777777" w:rsidR="00FE6B8B" w:rsidRDefault="00F170C9">
    <w:pPr>
      <w:pStyle w:val="BodyText"/>
      <w:spacing w:line="14" w:lineRule="auto"/>
      <w:rPr>
        <w:sz w:val="20"/>
      </w:rPr>
    </w:pPr>
    <w:r>
      <w:pict w14:anchorId="0D667E2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562pt;margin-top:754.1pt;width:14pt;height:12.15pt;z-index:-15813632;mso-position-horizontal-relative:page;mso-position-vertical-relative:page" filled="f" stroked="f">
          <v:textbox inset="0,0,0,0">
            <w:txbxContent>
              <w:p w14:paraId="0D667E27" w14:textId="77777777" w:rsidR="00FE6B8B" w:rsidRDefault="00F170C9">
                <w:pPr>
                  <w:spacing w:before="12"/>
                  <w:ind w:left="169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fldChar w:fldCharType="begin"/>
                </w:r>
                <w:r>
                  <w:rPr>
                    <w:b/>
                    <w:sz w:val="18"/>
                  </w:rPr>
                  <w:instrText xml:space="preserve"> PAGE </w:instrText>
                </w:r>
                <w:r>
                  <w:rPr>
                    <w:b/>
                    <w:sz w:val="18"/>
                  </w:rPr>
                  <w:fldChar w:fldCharType="separate"/>
                </w:r>
                <w:r>
                  <w:rPr>
                    <w:b/>
                    <w:sz w:val="18"/>
                  </w:rPr>
                  <w:t>2</w:t>
                </w:r>
                <w:r>
                  <w:rPr>
                    <w:b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D667E23">
        <v:shape id="docshape2" o:spid="_x0000_s2049" type="#_x0000_t202" style="position:absolute;margin-left:39.85pt;margin-top:755.5pt;width:58.25pt;height:12pt;z-index:-15813120;mso-position-horizontal-relative:page;mso-position-vertical-relative:page" filled="f" stroked="f">
          <v:textbox inset="0,0,0,0">
            <w:txbxContent>
              <w:p w14:paraId="0D667E28" w14:textId="77777777" w:rsidR="00FE6B8B" w:rsidRDefault="00F170C9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Revised </w:t>
                </w:r>
                <w:r>
                  <w:rPr>
                    <w:spacing w:val="-2"/>
                    <w:sz w:val="18"/>
                  </w:rPr>
                  <w:t>7/2022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67E22" w14:textId="77777777" w:rsidR="00000000" w:rsidRDefault="00F170C9">
      <w:r>
        <w:separator/>
      </w:r>
    </w:p>
  </w:footnote>
  <w:footnote w:type="continuationSeparator" w:id="0">
    <w:p w14:paraId="0D667E24" w14:textId="77777777" w:rsidR="00000000" w:rsidRDefault="00F17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5821"/>
    <w:multiLevelType w:val="hybridMultilevel"/>
    <w:tmpl w:val="89143380"/>
    <w:lvl w:ilvl="0" w:tplc="326474B8">
      <w:numFmt w:val="bullet"/>
      <w:lvlText w:val=""/>
      <w:lvlJc w:val="left"/>
      <w:pPr>
        <w:ind w:left="530" w:hanging="35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position w:val="-2"/>
        <w:sz w:val="28"/>
        <w:szCs w:val="28"/>
        <w:lang w:val="en-US" w:eastAsia="en-US" w:bidi="ar-SA"/>
      </w:rPr>
    </w:lvl>
    <w:lvl w:ilvl="1" w:tplc="35A8F91A">
      <w:numFmt w:val="bullet"/>
      <w:lvlText w:val="•"/>
      <w:lvlJc w:val="left"/>
      <w:pPr>
        <w:ind w:left="1608" w:hanging="350"/>
      </w:pPr>
      <w:rPr>
        <w:rFonts w:hint="default"/>
        <w:lang w:val="en-US" w:eastAsia="en-US" w:bidi="ar-SA"/>
      </w:rPr>
    </w:lvl>
    <w:lvl w:ilvl="2" w:tplc="15E09D4A">
      <w:numFmt w:val="bullet"/>
      <w:lvlText w:val="•"/>
      <w:lvlJc w:val="left"/>
      <w:pPr>
        <w:ind w:left="2676" w:hanging="350"/>
      </w:pPr>
      <w:rPr>
        <w:rFonts w:hint="default"/>
        <w:lang w:val="en-US" w:eastAsia="en-US" w:bidi="ar-SA"/>
      </w:rPr>
    </w:lvl>
    <w:lvl w:ilvl="3" w:tplc="B322B856">
      <w:numFmt w:val="bullet"/>
      <w:lvlText w:val="•"/>
      <w:lvlJc w:val="left"/>
      <w:pPr>
        <w:ind w:left="3744" w:hanging="350"/>
      </w:pPr>
      <w:rPr>
        <w:rFonts w:hint="default"/>
        <w:lang w:val="en-US" w:eastAsia="en-US" w:bidi="ar-SA"/>
      </w:rPr>
    </w:lvl>
    <w:lvl w:ilvl="4" w:tplc="6236067E">
      <w:numFmt w:val="bullet"/>
      <w:lvlText w:val="•"/>
      <w:lvlJc w:val="left"/>
      <w:pPr>
        <w:ind w:left="4812" w:hanging="350"/>
      </w:pPr>
      <w:rPr>
        <w:rFonts w:hint="default"/>
        <w:lang w:val="en-US" w:eastAsia="en-US" w:bidi="ar-SA"/>
      </w:rPr>
    </w:lvl>
    <w:lvl w:ilvl="5" w:tplc="600C4860">
      <w:numFmt w:val="bullet"/>
      <w:lvlText w:val="•"/>
      <w:lvlJc w:val="left"/>
      <w:pPr>
        <w:ind w:left="5880" w:hanging="350"/>
      </w:pPr>
      <w:rPr>
        <w:rFonts w:hint="default"/>
        <w:lang w:val="en-US" w:eastAsia="en-US" w:bidi="ar-SA"/>
      </w:rPr>
    </w:lvl>
    <w:lvl w:ilvl="6" w:tplc="03064EC0">
      <w:numFmt w:val="bullet"/>
      <w:lvlText w:val="•"/>
      <w:lvlJc w:val="left"/>
      <w:pPr>
        <w:ind w:left="6948" w:hanging="350"/>
      </w:pPr>
      <w:rPr>
        <w:rFonts w:hint="default"/>
        <w:lang w:val="en-US" w:eastAsia="en-US" w:bidi="ar-SA"/>
      </w:rPr>
    </w:lvl>
    <w:lvl w:ilvl="7" w:tplc="72E0762A">
      <w:numFmt w:val="bullet"/>
      <w:lvlText w:val="•"/>
      <w:lvlJc w:val="left"/>
      <w:pPr>
        <w:ind w:left="8016" w:hanging="350"/>
      </w:pPr>
      <w:rPr>
        <w:rFonts w:hint="default"/>
        <w:lang w:val="en-US" w:eastAsia="en-US" w:bidi="ar-SA"/>
      </w:rPr>
    </w:lvl>
    <w:lvl w:ilvl="8" w:tplc="B23C4FD2">
      <w:numFmt w:val="bullet"/>
      <w:lvlText w:val="•"/>
      <w:lvlJc w:val="left"/>
      <w:pPr>
        <w:ind w:left="9084" w:hanging="350"/>
      </w:pPr>
      <w:rPr>
        <w:rFonts w:hint="default"/>
        <w:lang w:val="en-US" w:eastAsia="en-US" w:bidi="ar-SA"/>
      </w:rPr>
    </w:lvl>
  </w:abstractNum>
  <w:abstractNum w:abstractNumId="1" w15:restartNumberingAfterBreak="0">
    <w:nsid w:val="0BEE4C38"/>
    <w:multiLevelType w:val="hybridMultilevel"/>
    <w:tmpl w:val="AE3CAFDE"/>
    <w:lvl w:ilvl="0" w:tplc="4ADADE16">
      <w:start w:val="1"/>
      <w:numFmt w:val="decimal"/>
      <w:lvlText w:val="%1.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5"/>
        <w:szCs w:val="15"/>
        <w:lang w:val="en-US" w:eastAsia="en-US" w:bidi="ar-SA"/>
      </w:rPr>
    </w:lvl>
    <w:lvl w:ilvl="1" w:tplc="880CAED6">
      <w:numFmt w:val="bullet"/>
      <w:lvlText w:val="•"/>
      <w:lvlJc w:val="left"/>
      <w:pPr>
        <w:ind w:left="973" w:hanging="360"/>
      </w:pPr>
      <w:rPr>
        <w:rFonts w:hint="default"/>
        <w:lang w:val="en-US" w:eastAsia="en-US" w:bidi="ar-SA"/>
      </w:rPr>
    </w:lvl>
    <w:lvl w:ilvl="2" w:tplc="E946E178">
      <w:numFmt w:val="bullet"/>
      <w:lvlText w:val="•"/>
      <w:lvlJc w:val="left"/>
      <w:pPr>
        <w:ind w:left="1447" w:hanging="360"/>
      </w:pPr>
      <w:rPr>
        <w:rFonts w:hint="default"/>
        <w:lang w:val="en-US" w:eastAsia="en-US" w:bidi="ar-SA"/>
      </w:rPr>
    </w:lvl>
    <w:lvl w:ilvl="3" w:tplc="61708B44">
      <w:numFmt w:val="bullet"/>
      <w:lvlText w:val="•"/>
      <w:lvlJc w:val="left"/>
      <w:pPr>
        <w:ind w:left="1921" w:hanging="360"/>
      </w:pPr>
      <w:rPr>
        <w:rFonts w:hint="default"/>
        <w:lang w:val="en-US" w:eastAsia="en-US" w:bidi="ar-SA"/>
      </w:rPr>
    </w:lvl>
    <w:lvl w:ilvl="4" w:tplc="29785352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5" w:tplc="08FAC94A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6" w:tplc="AD2AA464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7" w:tplc="24E0FE80"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8" w:tplc="156E922C">
      <w:numFmt w:val="bullet"/>
      <w:lvlText w:val="•"/>
      <w:lvlJc w:val="left"/>
      <w:pPr>
        <w:ind w:left="429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FF05951"/>
    <w:multiLevelType w:val="hybridMultilevel"/>
    <w:tmpl w:val="7362105A"/>
    <w:lvl w:ilvl="0" w:tplc="A60213FE">
      <w:start w:val="1"/>
      <w:numFmt w:val="decimal"/>
      <w:lvlText w:val="%1."/>
      <w:lvlJc w:val="left"/>
      <w:pPr>
        <w:ind w:left="55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5"/>
        <w:szCs w:val="15"/>
        <w:lang w:val="en-US" w:eastAsia="en-US" w:bidi="ar-SA"/>
      </w:rPr>
    </w:lvl>
    <w:lvl w:ilvl="1" w:tplc="43B4B4CE">
      <w:numFmt w:val="bullet"/>
      <w:lvlText w:val="•"/>
      <w:lvlJc w:val="left"/>
      <w:pPr>
        <w:ind w:left="1058" w:hanging="361"/>
      </w:pPr>
      <w:rPr>
        <w:rFonts w:hint="default"/>
        <w:lang w:val="en-US" w:eastAsia="en-US" w:bidi="ar-SA"/>
      </w:rPr>
    </w:lvl>
    <w:lvl w:ilvl="2" w:tplc="F9888AB0">
      <w:numFmt w:val="bullet"/>
      <w:lvlText w:val="•"/>
      <w:lvlJc w:val="left"/>
      <w:pPr>
        <w:ind w:left="1556" w:hanging="361"/>
      </w:pPr>
      <w:rPr>
        <w:rFonts w:hint="default"/>
        <w:lang w:val="en-US" w:eastAsia="en-US" w:bidi="ar-SA"/>
      </w:rPr>
    </w:lvl>
    <w:lvl w:ilvl="3" w:tplc="E93E8BB2">
      <w:numFmt w:val="bullet"/>
      <w:lvlText w:val="•"/>
      <w:lvlJc w:val="left"/>
      <w:pPr>
        <w:ind w:left="2054" w:hanging="361"/>
      </w:pPr>
      <w:rPr>
        <w:rFonts w:hint="default"/>
        <w:lang w:val="en-US" w:eastAsia="en-US" w:bidi="ar-SA"/>
      </w:rPr>
    </w:lvl>
    <w:lvl w:ilvl="4" w:tplc="D4B23556">
      <w:numFmt w:val="bullet"/>
      <w:lvlText w:val="•"/>
      <w:lvlJc w:val="left"/>
      <w:pPr>
        <w:ind w:left="2553" w:hanging="361"/>
      </w:pPr>
      <w:rPr>
        <w:rFonts w:hint="default"/>
        <w:lang w:val="en-US" w:eastAsia="en-US" w:bidi="ar-SA"/>
      </w:rPr>
    </w:lvl>
    <w:lvl w:ilvl="5" w:tplc="9236894A">
      <w:numFmt w:val="bullet"/>
      <w:lvlText w:val="•"/>
      <w:lvlJc w:val="left"/>
      <w:pPr>
        <w:ind w:left="3051" w:hanging="361"/>
      </w:pPr>
      <w:rPr>
        <w:rFonts w:hint="default"/>
        <w:lang w:val="en-US" w:eastAsia="en-US" w:bidi="ar-SA"/>
      </w:rPr>
    </w:lvl>
    <w:lvl w:ilvl="6" w:tplc="4440A152">
      <w:numFmt w:val="bullet"/>
      <w:lvlText w:val="•"/>
      <w:lvlJc w:val="left"/>
      <w:pPr>
        <w:ind w:left="3549" w:hanging="361"/>
      </w:pPr>
      <w:rPr>
        <w:rFonts w:hint="default"/>
        <w:lang w:val="en-US" w:eastAsia="en-US" w:bidi="ar-SA"/>
      </w:rPr>
    </w:lvl>
    <w:lvl w:ilvl="7" w:tplc="63AC25AC">
      <w:numFmt w:val="bullet"/>
      <w:lvlText w:val="•"/>
      <w:lvlJc w:val="left"/>
      <w:pPr>
        <w:ind w:left="4048" w:hanging="361"/>
      </w:pPr>
      <w:rPr>
        <w:rFonts w:hint="default"/>
        <w:lang w:val="en-US" w:eastAsia="en-US" w:bidi="ar-SA"/>
      </w:rPr>
    </w:lvl>
    <w:lvl w:ilvl="8" w:tplc="9724D202">
      <w:numFmt w:val="bullet"/>
      <w:lvlText w:val="•"/>
      <w:lvlJc w:val="left"/>
      <w:pPr>
        <w:ind w:left="4546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50063730"/>
    <w:multiLevelType w:val="hybridMultilevel"/>
    <w:tmpl w:val="F284780E"/>
    <w:lvl w:ilvl="0" w:tplc="3AF8B9BE">
      <w:numFmt w:val="bullet"/>
      <w:lvlText w:val=""/>
      <w:lvlJc w:val="left"/>
      <w:pPr>
        <w:ind w:left="1166" w:hanging="63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position w:val="-2"/>
        <w:sz w:val="64"/>
        <w:szCs w:val="64"/>
        <w:lang w:val="en-US" w:eastAsia="en-US" w:bidi="ar-SA"/>
      </w:rPr>
    </w:lvl>
    <w:lvl w:ilvl="1" w:tplc="64F8FB18">
      <w:numFmt w:val="bullet"/>
      <w:lvlText w:val="•"/>
      <w:lvlJc w:val="left"/>
      <w:pPr>
        <w:ind w:left="1240" w:hanging="630"/>
      </w:pPr>
      <w:rPr>
        <w:rFonts w:hint="default"/>
        <w:lang w:val="en-US" w:eastAsia="en-US" w:bidi="ar-SA"/>
      </w:rPr>
    </w:lvl>
    <w:lvl w:ilvl="2" w:tplc="8FD0CB46">
      <w:numFmt w:val="bullet"/>
      <w:lvlText w:val="•"/>
      <w:lvlJc w:val="left"/>
      <w:pPr>
        <w:ind w:left="1320" w:hanging="630"/>
      </w:pPr>
      <w:rPr>
        <w:rFonts w:hint="default"/>
        <w:lang w:val="en-US" w:eastAsia="en-US" w:bidi="ar-SA"/>
      </w:rPr>
    </w:lvl>
    <w:lvl w:ilvl="3" w:tplc="C0D07184">
      <w:numFmt w:val="bullet"/>
      <w:lvlText w:val="•"/>
      <w:lvlJc w:val="left"/>
      <w:pPr>
        <w:ind w:left="1400" w:hanging="630"/>
      </w:pPr>
      <w:rPr>
        <w:rFonts w:hint="default"/>
        <w:lang w:val="en-US" w:eastAsia="en-US" w:bidi="ar-SA"/>
      </w:rPr>
    </w:lvl>
    <w:lvl w:ilvl="4" w:tplc="68866818">
      <w:numFmt w:val="bullet"/>
      <w:lvlText w:val="•"/>
      <w:lvlJc w:val="left"/>
      <w:pPr>
        <w:ind w:left="1480" w:hanging="630"/>
      </w:pPr>
      <w:rPr>
        <w:rFonts w:hint="default"/>
        <w:lang w:val="en-US" w:eastAsia="en-US" w:bidi="ar-SA"/>
      </w:rPr>
    </w:lvl>
    <w:lvl w:ilvl="5" w:tplc="BDFE6B18">
      <w:numFmt w:val="bullet"/>
      <w:lvlText w:val="•"/>
      <w:lvlJc w:val="left"/>
      <w:pPr>
        <w:ind w:left="1560" w:hanging="630"/>
      </w:pPr>
      <w:rPr>
        <w:rFonts w:hint="default"/>
        <w:lang w:val="en-US" w:eastAsia="en-US" w:bidi="ar-SA"/>
      </w:rPr>
    </w:lvl>
    <w:lvl w:ilvl="6" w:tplc="FF74A7C2">
      <w:numFmt w:val="bullet"/>
      <w:lvlText w:val="•"/>
      <w:lvlJc w:val="left"/>
      <w:pPr>
        <w:ind w:left="1640" w:hanging="630"/>
      </w:pPr>
      <w:rPr>
        <w:rFonts w:hint="default"/>
        <w:lang w:val="en-US" w:eastAsia="en-US" w:bidi="ar-SA"/>
      </w:rPr>
    </w:lvl>
    <w:lvl w:ilvl="7" w:tplc="5CCEA13C">
      <w:numFmt w:val="bullet"/>
      <w:lvlText w:val="•"/>
      <w:lvlJc w:val="left"/>
      <w:pPr>
        <w:ind w:left="1720" w:hanging="630"/>
      </w:pPr>
      <w:rPr>
        <w:rFonts w:hint="default"/>
        <w:lang w:val="en-US" w:eastAsia="en-US" w:bidi="ar-SA"/>
      </w:rPr>
    </w:lvl>
    <w:lvl w:ilvl="8" w:tplc="0D5E3694">
      <w:numFmt w:val="bullet"/>
      <w:lvlText w:val="•"/>
      <w:lvlJc w:val="left"/>
      <w:pPr>
        <w:ind w:left="1801" w:hanging="63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6B8B"/>
    <w:rsid w:val="00074ED8"/>
    <w:rsid w:val="00083F7E"/>
    <w:rsid w:val="0011057B"/>
    <w:rsid w:val="00451675"/>
    <w:rsid w:val="00F170C9"/>
    <w:rsid w:val="00FE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D667DB6"/>
  <w15:docId w15:val="{4841031C-3F6B-4BB3-8AA0-CEBB2678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7"/>
      <w:outlineLvl w:val="1"/>
    </w:pPr>
    <w:rPr>
      <w:b/>
      <w:bCs/>
      <w:sz w:val="15"/>
      <w:szCs w:val="15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  <w:pPr>
      <w:ind w:left="53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Lynn Crockett</cp:lastModifiedBy>
  <cp:revision>5</cp:revision>
  <dcterms:created xsi:type="dcterms:W3CDTF">2022-07-12T20:00:00Z</dcterms:created>
  <dcterms:modified xsi:type="dcterms:W3CDTF">2022-07-12T20:03:00Z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2022-07-12T00:00:00Z</vt:filetime>
  </property>
  <property fmtid="{D5CDD505-2E9C-101B-9397-08002B2CF9AE}" pid="5" name="Producer">
    <vt:lpwstr>Microsoft® Word 2016</vt:lpwstr>
  </property>
</Properties>
</file>